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0751" w14:textId="2DFBA59B" w:rsidR="00D24BBD" w:rsidRDefault="00D24BBD" w:rsidP="00D24BBD">
      <w:pPr>
        <w:rPr>
          <w:b/>
          <w:bCs/>
          <w:sz w:val="144"/>
          <w:szCs w:val="144"/>
        </w:rPr>
      </w:pPr>
      <w:r w:rsidRPr="00B043F8">
        <w:rPr>
          <w:noProof/>
          <w:lang w:eastAsia="en-GB"/>
        </w:rPr>
        <w:drawing>
          <wp:anchor distT="0" distB="0" distL="114300" distR="114300" simplePos="0" relativeHeight="251659264" behindDoc="1" locked="0" layoutInCell="1" allowOverlap="1" wp14:anchorId="04CE7A2E" wp14:editId="24F3CC1E">
            <wp:simplePos x="0" y="0"/>
            <wp:positionH relativeFrom="margin">
              <wp:align>center</wp:align>
            </wp:positionH>
            <wp:positionV relativeFrom="paragraph">
              <wp:posOffset>532765</wp:posOffset>
            </wp:positionV>
            <wp:extent cx="1276350" cy="1463040"/>
            <wp:effectExtent l="0" t="0" r="0" b="3810"/>
            <wp:wrapTight wrapText="bothSides">
              <wp:wrapPolygon edited="0">
                <wp:start x="0" y="0"/>
                <wp:lineTo x="0" y="21375"/>
                <wp:lineTo x="21278" y="21375"/>
                <wp:lineTo x="21278" y="0"/>
                <wp:lineTo x="0" y="0"/>
              </wp:wrapPolygon>
            </wp:wrapTight>
            <wp:docPr id="1" name="Picture 1" descr="W:\ST JOSEPHS TYRELLA-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 JOSEPHS TYRELLA-CREST.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81C9C" w14:textId="77777777" w:rsidR="00D24BBD" w:rsidRDefault="00D24BBD" w:rsidP="00D24BBD">
      <w:pPr>
        <w:jc w:val="center"/>
        <w:rPr>
          <w:b/>
          <w:bCs/>
          <w:sz w:val="144"/>
          <w:szCs w:val="144"/>
        </w:rPr>
      </w:pPr>
    </w:p>
    <w:p w14:paraId="5D1F1304" w14:textId="7D697DB2" w:rsidR="004A14C5" w:rsidRDefault="00C0303C" w:rsidP="00D24BBD">
      <w:pPr>
        <w:jc w:val="center"/>
        <w:rPr>
          <w:b/>
          <w:bCs/>
          <w:sz w:val="144"/>
          <w:szCs w:val="144"/>
        </w:rPr>
      </w:pPr>
      <w:proofErr w:type="spellStart"/>
      <w:r w:rsidRPr="00D24BBD">
        <w:rPr>
          <w:b/>
          <w:bCs/>
          <w:sz w:val="144"/>
          <w:szCs w:val="144"/>
        </w:rPr>
        <w:t>Anti Bullying</w:t>
      </w:r>
      <w:proofErr w:type="spellEnd"/>
      <w:r w:rsidRPr="00D24BBD">
        <w:rPr>
          <w:b/>
          <w:bCs/>
          <w:sz w:val="144"/>
          <w:szCs w:val="144"/>
        </w:rPr>
        <w:t xml:space="preserve"> Policy</w:t>
      </w:r>
    </w:p>
    <w:p w14:paraId="171E7C56" w14:textId="77777777" w:rsidR="00D24BBD" w:rsidRPr="00D24BBD" w:rsidRDefault="00D24BBD" w:rsidP="00D24BBD">
      <w:pPr>
        <w:jc w:val="center"/>
        <w:rPr>
          <w:b/>
          <w:bCs/>
          <w:sz w:val="56"/>
          <w:szCs w:val="56"/>
        </w:rPr>
      </w:pPr>
      <w:r w:rsidRPr="00D24BBD">
        <w:rPr>
          <w:b/>
          <w:bCs/>
          <w:sz w:val="56"/>
          <w:szCs w:val="56"/>
        </w:rPr>
        <w:t>St Joseph’s PS</w:t>
      </w:r>
    </w:p>
    <w:p w14:paraId="0794B9A6" w14:textId="37EA618E" w:rsidR="00D24BBD" w:rsidRDefault="00D24BBD" w:rsidP="00D24BBD">
      <w:pPr>
        <w:jc w:val="center"/>
        <w:rPr>
          <w:b/>
          <w:bCs/>
          <w:sz w:val="56"/>
          <w:szCs w:val="56"/>
        </w:rPr>
      </w:pPr>
      <w:r w:rsidRPr="00D24BBD">
        <w:rPr>
          <w:b/>
          <w:bCs/>
          <w:sz w:val="56"/>
          <w:szCs w:val="56"/>
        </w:rPr>
        <w:t>Tyrella</w:t>
      </w:r>
    </w:p>
    <w:p w14:paraId="35AD6971" w14:textId="06CCDB0C" w:rsidR="00D24BBD" w:rsidRDefault="00D24BBD" w:rsidP="00D24BBD">
      <w:pPr>
        <w:jc w:val="center"/>
        <w:rPr>
          <w:b/>
          <w:bCs/>
          <w:sz w:val="56"/>
          <w:szCs w:val="56"/>
        </w:rPr>
      </w:pPr>
      <w:r>
        <w:rPr>
          <w:b/>
          <w:bCs/>
          <w:sz w:val="56"/>
          <w:szCs w:val="56"/>
        </w:rPr>
        <w:t>2022</w:t>
      </w:r>
    </w:p>
    <w:p w14:paraId="7BFC1341" w14:textId="29DDBB39" w:rsidR="00D24BBD" w:rsidRDefault="00D24BBD" w:rsidP="00D24BBD">
      <w:pPr>
        <w:rPr>
          <w:b/>
          <w:bCs/>
          <w:sz w:val="40"/>
          <w:szCs w:val="40"/>
        </w:rPr>
      </w:pPr>
      <w:proofErr w:type="gramStart"/>
      <w:r>
        <w:rPr>
          <w:b/>
          <w:bCs/>
          <w:sz w:val="40"/>
          <w:szCs w:val="40"/>
        </w:rPr>
        <w:t>Reviewed :</w:t>
      </w:r>
      <w:proofErr w:type="gramEnd"/>
      <w:r>
        <w:rPr>
          <w:b/>
          <w:bCs/>
          <w:sz w:val="40"/>
          <w:szCs w:val="40"/>
        </w:rPr>
        <w:t xml:space="preserve"> May 2022</w:t>
      </w:r>
    </w:p>
    <w:p w14:paraId="6FA2D6F0" w14:textId="30491AD8" w:rsidR="00D24BBD" w:rsidRPr="00D24BBD" w:rsidRDefault="00D24BBD" w:rsidP="00D24BBD">
      <w:pPr>
        <w:rPr>
          <w:b/>
          <w:bCs/>
          <w:sz w:val="56"/>
          <w:szCs w:val="56"/>
        </w:rPr>
      </w:pPr>
      <w:proofErr w:type="gramStart"/>
      <w:r>
        <w:rPr>
          <w:b/>
          <w:bCs/>
          <w:sz w:val="40"/>
          <w:szCs w:val="40"/>
        </w:rPr>
        <w:t>Ratified :</w:t>
      </w:r>
      <w:proofErr w:type="gramEnd"/>
      <w:r>
        <w:rPr>
          <w:b/>
          <w:bCs/>
          <w:sz w:val="40"/>
          <w:szCs w:val="40"/>
        </w:rPr>
        <w:t xml:space="preserve"> June 2022</w:t>
      </w:r>
    </w:p>
    <w:p w14:paraId="5E943920" w14:textId="77607403" w:rsidR="00D24BBD" w:rsidRDefault="00D24BBD">
      <w:pPr>
        <w:rPr>
          <w:b/>
          <w:bCs/>
          <w:sz w:val="144"/>
          <w:szCs w:val="144"/>
        </w:rPr>
      </w:pPr>
    </w:p>
    <w:p w14:paraId="198DE90E" w14:textId="0078D88D" w:rsidR="00C0303C" w:rsidRPr="00F54103" w:rsidRDefault="00C0303C">
      <w:pPr>
        <w:rPr>
          <w:b/>
          <w:bCs/>
          <w:sz w:val="24"/>
          <w:szCs w:val="24"/>
          <w:u w:val="single"/>
        </w:rPr>
      </w:pPr>
      <w:r w:rsidRPr="00F54103">
        <w:rPr>
          <w:b/>
          <w:bCs/>
          <w:sz w:val="24"/>
          <w:szCs w:val="24"/>
          <w:u w:val="single"/>
        </w:rPr>
        <w:lastRenderedPageBreak/>
        <w:t>Vision</w:t>
      </w:r>
    </w:p>
    <w:p w14:paraId="37184CB3" w14:textId="1F7E17A5" w:rsidR="00C0303C" w:rsidRDefault="00C0303C">
      <w:r>
        <w:t xml:space="preserve">As part of the community of </w:t>
      </w:r>
      <w:proofErr w:type="gramStart"/>
      <w:r>
        <w:t>Tyrella ,</w:t>
      </w:r>
      <w:proofErr w:type="gramEnd"/>
      <w:r>
        <w:t xml:space="preserve"> we seek to prepare our children for the opportunities , responsibilities and experiences </w:t>
      </w:r>
      <w:r w:rsidR="00F20F8D">
        <w:t>of adult life in the 21</w:t>
      </w:r>
      <w:r w:rsidR="00F20F8D" w:rsidRPr="00F20F8D">
        <w:rPr>
          <w:vertAlign w:val="superscript"/>
        </w:rPr>
        <w:t>st</w:t>
      </w:r>
      <w:r w:rsidR="00F20F8D">
        <w:t xml:space="preserve"> century within a happy , safe environment where everyone is positively challenged and motivated to achieve their full potential.</w:t>
      </w:r>
    </w:p>
    <w:p w14:paraId="435DE890" w14:textId="04AFAB11" w:rsidR="00F20F8D" w:rsidRDefault="00F20F8D"/>
    <w:p w14:paraId="48BB9228" w14:textId="77777777" w:rsidR="00F54103" w:rsidRPr="00F54103" w:rsidRDefault="00F54103" w:rsidP="00F54103">
      <w:pPr>
        <w:pStyle w:val="NormalWeb"/>
        <w:rPr>
          <w:rFonts w:asciiTheme="minorHAnsi" w:hAnsiTheme="minorHAnsi"/>
          <w:b/>
          <w:bCs/>
          <w:color w:val="000000"/>
          <w:u w:val="single"/>
        </w:rPr>
      </w:pPr>
      <w:r w:rsidRPr="00F54103">
        <w:rPr>
          <w:rFonts w:asciiTheme="minorHAnsi" w:hAnsiTheme="minorHAnsi"/>
          <w:b/>
          <w:bCs/>
          <w:color w:val="000000"/>
          <w:u w:val="single"/>
        </w:rPr>
        <w:t>MISSION STATEMENT</w:t>
      </w:r>
    </w:p>
    <w:p w14:paraId="5EE2E358" w14:textId="77777777" w:rsidR="00F54103" w:rsidRP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We believe that each child will succeed through experiencing quality in:</w:t>
      </w:r>
    </w:p>
    <w:p w14:paraId="41388681" w14:textId="77777777" w:rsidR="00F54103" w:rsidRP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 A strong Catholic ethos evident through the Grow in Love Programme, policies such as Pastoral Care, Child Protection and Safeguarding and Positive Behaviour</w:t>
      </w:r>
    </w:p>
    <w:p w14:paraId="308CCD0B" w14:textId="77777777" w:rsidR="00F54103" w:rsidRP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 A broad, balanced, relevant and practical curriculum evident in classroom practice and planning</w:t>
      </w:r>
    </w:p>
    <w:p w14:paraId="24A2F218" w14:textId="77777777" w:rsidR="00F54103" w:rsidRP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 xml:space="preserve">· A strong, </w:t>
      </w:r>
      <w:proofErr w:type="gramStart"/>
      <w:r w:rsidRPr="00F54103">
        <w:rPr>
          <w:rFonts w:asciiTheme="minorHAnsi" w:hAnsiTheme="minorHAnsi"/>
          <w:color w:val="000000"/>
          <w:sz w:val="22"/>
          <w:szCs w:val="22"/>
        </w:rPr>
        <w:t>caring</w:t>
      </w:r>
      <w:proofErr w:type="gramEnd"/>
      <w:r w:rsidRPr="00F54103">
        <w:rPr>
          <w:rFonts w:asciiTheme="minorHAnsi" w:hAnsiTheme="minorHAnsi"/>
          <w:color w:val="000000"/>
          <w:sz w:val="22"/>
          <w:szCs w:val="22"/>
        </w:rPr>
        <w:t xml:space="preserve"> and effective pastoral care system evident in the Pastoral Care policy</w:t>
      </w:r>
    </w:p>
    <w:p w14:paraId="1A2E470E" w14:textId="77777777" w:rsidR="00F54103" w:rsidRP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 xml:space="preserve">· An enriching programme of </w:t>
      </w:r>
      <w:proofErr w:type="spellStart"/>
      <w:r w:rsidRPr="00F54103">
        <w:rPr>
          <w:rFonts w:asciiTheme="minorHAnsi" w:hAnsiTheme="minorHAnsi"/>
          <w:color w:val="000000"/>
          <w:sz w:val="22"/>
          <w:szCs w:val="22"/>
        </w:rPr>
        <w:t>extra curricular</w:t>
      </w:r>
      <w:proofErr w:type="spellEnd"/>
      <w:r w:rsidRPr="00F54103">
        <w:rPr>
          <w:rFonts w:asciiTheme="minorHAnsi" w:hAnsiTheme="minorHAnsi"/>
          <w:color w:val="000000"/>
          <w:sz w:val="22"/>
          <w:szCs w:val="22"/>
        </w:rPr>
        <w:t xml:space="preserve"> activities and visits</w:t>
      </w:r>
    </w:p>
    <w:p w14:paraId="7C68B0BC" w14:textId="77777777" w:rsidR="00F54103" w:rsidRP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 A rich varied and up to date range of learning resources</w:t>
      </w:r>
    </w:p>
    <w:p w14:paraId="57511588" w14:textId="77777777" w:rsidR="00F54103" w:rsidRP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 Innovative teaching and an investigative approach to learning evident in classroom practice and planning</w:t>
      </w:r>
    </w:p>
    <w:p w14:paraId="5CB3D859" w14:textId="77777777" w:rsidR="00F54103" w:rsidRP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 xml:space="preserve">· An ethos of support, </w:t>
      </w:r>
      <w:proofErr w:type="gramStart"/>
      <w:r w:rsidRPr="00F54103">
        <w:rPr>
          <w:rFonts w:asciiTheme="minorHAnsi" w:hAnsiTheme="minorHAnsi"/>
          <w:color w:val="000000"/>
          <w:sz w:val="22"/>
          <w:szCs w:val="22"/>
        </w:rPr>
        <w:t>challenge</w:t>
      </w:r>
      <w:proofErr w:type="gramEnd"/>
      <w:r w:rsidRPr="00F54103">
        <w:rPr>
          <w:rFonts w:asciiTheme="minorHAnsi" w:hAnsiTheme="minorHAnsi"/>
          <w:color w:val="000000"/>
          <w:sz w:val="22"/>
          <w:szCs w:val="22"/>
        </w:rPr>
        <w:t xml:space="preserve"> and encouragement to succeed as seen through our SEN programme, integration of TSPC into class practice</w:t>
      </w:r>
    </w:p>
    <w:p w14:paraId="7A7FB548" w14:textId="37B1E1BC" w:rsidR="00F54103" w:rsidRDefault="00F54103" w:rsidP="00F54103">
      <w:pPr>
        <w:pStyle w:val="NormalWeb"/>
        <w:rPr>
          <w:rFonts w:asciiTheme="minorHAnsi" w:hAnsiTheme="minorHAnsi"/>
          <w:color w:val="000000"/>
          <w:sz w:val="22"/>
          <w:szCs w:val="22"/>
        </w:rPr>
      </w:pPr>
      <w:r w:rsidRPr="00F54103">
        <w:rPr>
          <w:rFonts w:asciiTheme="minorHAnsi" w:hAnsiTheme="minorHAnsi"/>
          <w:color w:val="000000"/>
          <w:sz w:val="22"/>
          <w:szCs w:val="22"/>
        </w:rPr>
        <w:t xml:space="preserve">· Learning partnerships between school, home, </w:t>
      </w:r>
      <w:proofErr w:type="gramStart"/>
      <w:r w:rsidRPr="00F54103">
        <w:rPr>
          <w:rFonts w:asciiTheme="minorHAnsi" w:hAnsiTheme="minorHAnsi"/>
          <w:color w:val="000000"/>
          <w:sz w:val="22"/>
          <w:szCs w:val="22"/>
        </w:rPr>
        <w:t>Church</w:t>
      </w:r>
      <w:proofErr w:type="gramEnd"/>
      <w:r w:rsidRPr="00F54103">
        <w:rPr>
          <w:rFonts w:asciiTheme="minorHAnsi" w:hAnsiTheme="minorHAnsi"/>
          <w:color w:val="000000"/>
          <w:sz w:val="22"/>
          <w:szCs w:val="22"/>
        </w:rPr>
        <w:t xml:space="preserve"> and the community evident through our Parents Support Group, links with Clergy, Credit Union, GAA club, local shops, Shared Education project, Bank of Ireland.</w:t>
      </w:r>
    </w:p>
    <w:p w14:paraId="2A7BE116"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We demonstrate our commitment by:</w:t>
      </w:r>
    </w:p>
    <w:p w14:paraId="6D76E407"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Striving for continuous improvement and excellence in all that we do evident in our School Development Plan</w:t>
      </w:r>
    </w:p>
    <w:p w14:paraId="0516D4FC"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xml:space="preserve">· Ensuring effective communication between all members of the school community as seen through our website, mobile phone system, </w:t>
      </w:r>
      <w:proofErr w:type="gramStart"/>
      <w:r w:rsidRPr="0012589D">
        <w:rPr>
          <w:rFonts w:asciiTheme="minorHAnsi" w:hAnsiTheme="minorHAnsi"/>
          <w:color w:val="000000"/>
          <w:sz w:val="22"/>
          <w:szCs w:val="22"/>
        </w:rPr>
        <w:t>meetings</w:t>
      </w:r>
      <w:proofErr w:type="gramEnd"/>
      <w:r w:rsidRPr="0012589D">
        <w:rPr>
          <w:rFonts w:asciiTheme="minorHAnsi" w:hAnsiTheme="minorHAnsi"/>
          <w:color w:val="000000"/>
          <w:sz w:val="22"/>
          <w:szCs w:val="22"/>
        </w:rPr>
        <w:t xml:space="preserve"> and workshops</w:t>
      </w:r>
    </w:p>
    <w:p w14:paraId="57F58583"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Providing for the pastoral and welfare needs of all through our Pastoral Care policy</w:t>
      </w:r>
    </w:p>
    <w:p w14:paraId="010FD4C0"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Ensuring the development of all staff members through our School Development Plan, PRSD and CPD</w:t>
      </w:r>
    </w:p>
    <w:p w14:paraId="57617B47"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Working collaboratively towards common goals through regular meetings</w:t>
      </w:r>
    </w:p>
    <w:p w14:paraId="3E2DC5C2" w14:textId="77777777" w:rsidR="0012589D" w:rsidRPr="00F54103" w:rsidRDefault="0012589D" w:rsidP="00F54103">
      <w:pPr>
        <w:pStyle w:val="NormalWeb"/>
        <w:rPr>
          <w:rFonts w:asciiTheme="minorHAnsi" w:hAnsiTheme="minorHAnsi"/>
          <w:color w:val="000000"/>
          <w:sz w:val="22"/>
          <w:szCs w:val="22"/>
        </w:rPr>
      </w:pPr>
    </w:p>
    <w:p w14:paraId="51DF9B11" w14:textId="0A4CCA39" w:rsidR="00F54103" w:rsidRDefault="00F54103"/>
    <w:p w14:paraId="4B95C63A" w14:textId="7A84BC3C" w:rsidR="00F20F8D" w:rsidRDefault="00F20F8D">
      <w:pPr>
        <w:rPr>
          <w:b/>
          <w:bCs/>
          <w:sz w:val="24"/>
          <w:szCs w:val="24"/>
          <w:u w:val="single"/>
        </w:rPr>
      </w:pPr>
      <w:r w:rsidRPr="00F54103">
        <w:rPr>
          <w:b/>
          <w:bCs/>
          <w:sz w:val="24"/>
          <w:szCs w:val="24"/>
          <w:u w:val="single"/>
        </w:rPr>
        <w:lastRenderedPageBreak/>
        <w:t>Aims for the Pupils</w:t>
      </w:r>
    </w:p>
    <w:p w14:paraId="400F4407"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Our school promotes high achievement and learning for life by working with children to:</w:t>
      </w:r>
    </w:p>
    <w:p w14:paraId="24B18CD3"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xml:space="preserve">· Develop appropriate Christian attitudes, values and beliefs through our Grow </w:t>
      </w:r>
      <w:proofErr w:type="gramStart"/>
      <w:r w:rsidRPr="0012589D">
        <w:rPr>
          <w:rFonts w:asciiTheme="minorHAnsi" w:hAnsiTheme="minorHAnsi"/>
          <w:color w:val="000000"/>
          <w:sz w:val="22"/>
          <w:szCs w:val="22"/>
        </w:rPr>
        <w:t>In</w:t>
      </w:r>
      <w:proofErr w:type="gramEnd"/>
      <w:r w:rsidRPr="0012589D">
        <w:rPr>
          <w:rFonts w:asciiTheme="minorHAnsi" w:hAnsiTheme="minorHAnsi"/>
          <w:color w:val="000000"/>
          <w:sz w:val="22"/>
          <w:szCs w:val="22"/>
        </w:rPr>
        <w:t xml:space="preserve"> Love Programme</w:t>
      </w:r>
    </w:p>
    <w:p w14:paraId="4A743625"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Realise their full learning potential and achieve high standards in all areas of the curriculum evident in high quality of teaching and learning seen during class observations</w:t>
      </w:r>
    </w:p>
    <w:p w14:paraId="674E0BD2"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Develop lively and inquiring minds with a spirit of curiosity and the ability to make informed decisions evident in classroom practice and daily plans</w:t>
      </w:r>
    </w:p>
    <w:p w14:paraId="38286416"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Inspire a life – long love of learning, knowledge of how to learn and the motivation to produce their best work seen through good example, modelled and shared learning and our award system</w:t>
      </w:r>
    </w:p>
    <w:p w14:paraId="00946FF2"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Work collaboratively and independently, building an awareness of pride in their own talents, skills and abilities as seen in TSPC planning and implementation</w:t>
      </w:r>
    </w:p>
    <w:p w14:paraId="5997431F"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xml:space="preserve">· Develop self-discipline, independence, courtesy, good </w:t>
      </w:r>
      <w:proofErr w:type="gramStart"/>
      <w:r w:rsidRPr="0012589D">
        <w:rPr>
          <w:rFonts w:asciiTheme="minorHAnsi" w:hAnsiTheme="minorHAnsi"/>
          <w:color w:val="000000"/>
          <w:sz w:val="22"/>
          <w:szCs w:val="22"/>
        </w:rPr>
        <w:t>manners</w:t>
      </w:r>
      <w:proofErr w:type="gramEnd"/>
      <w:r w:rsidRPr="0012589D">
        <w:rPr>
          <w:rFonts w:asciiTheme="minorHAnsi" w:hAnsiTheme="minorHAnsi"/>
          <w:color w:val="000000"/>
          <w:sz w:val="22"/>
          <w:szCs w:val="22"/>
        </w:rPr>
        <w:t xml:space="preserve"> and a respect for all our community. This is evident in our Behaviour policy, Anti-Bullying policy, Buddy System, Shared Education project, PDMU</w:t>
      </w:r>
    </w:p>
    <w:p w14:paraId="1AF6DC8C"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Be positive and adaptable participants in the modern work community promoted within classroom practice</w:t>
      </w:r>
    </w:p>
    <w:p w14:paraId="0B77B576"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Have high self-esteem, respecting with knowledge and understanding the world in which we live, the interdependence of individual, groups and nations and a tolerance of other religions and cultures. This is evident in PDMU lessons and planning, Shared Education project.</w:t>
      </w:r>
    </w:p>
    <w:p w14:paraId="0A79381A" w14:textId="77777777"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xml:space="preserve">· Gain advanced technological skills as seen in the development, planning, </w:t>
      </w:r>
      <w:proofErr w:type="gramStart"/>
      <w:r w:rsidRPr="0012589D">
        <w:rPr>
          <w:rFonts w:asciiTheme="minorHAnsi" w:hAnsiTheme="minorHAnsi"/>
          <w:color w:val="000000"/>
          <w:sz w:val="22"/>
          <w:szCs w:val="22"/>
        </w:rPr>
        <w:t>training</w:t>
      </w:r>
      <w:proofErr w:type="gramEnd"/>
      <w:r w:rsidRPr="0012589D">
        <w:rPr>
          <w:rFonts w:asciiTheme="minorHAnsi" w:hAnsiTheme="minorHAnsi"/>
          <w:color w:val="000000"/>
          <w:sz w:val="22"/>
          <w:szCs w:val="22"/>
        </w:rPr>
        <w:t xml:space="preserve"> and use of ICT within the school</w:t>
      </w:r>
    </w:p>
    <w:p w14:paraId="6769F4D1" w14:textId="750251D0" w:rsidR="0012589D" w:rsidRPr="0012589D" w:rsidRDefault="0012589D" w:rsidP="0012589D">
      <w:pPr>
        <w:pStyle w:val="NormalWeb"/>
        <w:rPr>
          <w:rFonts w:asciiTheme="minorHAnsi" w:hAnsiTheme="minorHAnsi"/>
          <w:color w:val="000000"/>
          <w:sz w:val="22"/>
          <w:szCs w:val="22"/>
        </w:rPr>
      </w:pPr>
      <w:r w:rsidRPr="0012589D">
        <w:rPr>
          <w:rFonts w:asciiTheme="minorHAnsi" w:hAnsiTheme="minorHAnsi"/>
          <w:color w:val="000000"/>
          <w:sz w:val="22"/>
          <w:szCs w:val="22"/>
        </w:rPr>
        <w:t xml:space="preserve">Our pupil aims are regularly evaluated through pupil, </w:t>
      </w:r>
      <w:proofErr w:type="gramStart"/>
      <w:r w:rsidRPr="0012589D">
        <w:rPr>
          <w:rFonts w:asciiTheme="minorHAnsi" w:hAnsiTheme="minorHAnsi"/>
          <w:color w:val="000000"/>
          <w:sz w:val="22"/>
          <w:szCs w:val="22"/>
        </w:rPr>
        <w:t>staff</w:t>
      </w:r>
      <w:proofErr w:type="gramEnd"/>
      <w:r w:rsidRPr="0012589D">
        <w:rPr>
          <w:rFonts w:asciiTheme="minorHAnsi" w:hAnsiTheme="minorHAnsi"/>
          <w:color w:val="000000"/>
          <w:sz w:val="22"/>
          <w:szCs w:val="22"/>
        </w:rPr>
        <w:t xml:space="preserve"> and parent questionnaires. Board of Governors regularly evaluate school strengths and areas for improvement.</w:t>
      </w:r>
      <w:r>
        <w:rPr>
          <w:rFonts w:asciiTheme="minorHAnsi" w:hAnsiTheme="minorHAnsi"/>
          <w:color w:val="000000"/>
          <w:sz w:val="22"/>
          <w:szCs w:val="22"/>
        </w:rPr>
        <w:t xml:space="preserve"> An effective school council is also in place.</w:t>
      </w:r>
    </w:p>
    <w:p w14:paraId="48D0D34F" w14:textId="77777777" w:rsidR="0012589D" w:rsidRDefault="0012589D">
      <w:pPr>
        <w:rPr>
          <w:b/>
          <w:bCs/>
          <w:sz w:val="24"/>
          <w:szCs w:val="24"/>
          <w:u w:val="single"/>
        </w:rPr>
      </w:pPr>
    </w:p>
    <w:p w14:paraId="7155447B" w14:textId="72DAA3F5" w:rsidR="00F20F8D" w:rsidRPr="0012589D" w:rsidRDefault="00F20F8D">
      <w:pPr>
        <w:rPr>
          <w:b/>
          <w:bCs/>
          <w:sz w:val="24"/>
          <w:szCs w:val="24"/>
          <w:u w:val="single"/>
        </w:rPr>
      </w:pPr>
      <w:r w:rsidRPr="0012589D">
        <w:rPr>
          <w:b/>
          <w:bCs/>
          <w:sz w:val="24"/>
          <w:szCs w:val="24"/>
          <w:u w:val="single"/>
        </w:rPr>
        <w:t>School Values</w:t>
      </w:r>
    </w:p>
    <w:p w14:paraId="5FAAB0BD" w14:textId="56DFBC22" w:rsidR="00F20F8D" w:rsidRDefault="00F20F8D" w:rsidP="00F20F8D">
      <w:pPr>
        <w:pStyle w:val="ListParagraph"/>
        <w:numPr>
          <w:ilvl w:val="0"/>
          <w:numId w:val="1"/>
        </w:numPr>
      </w:pPr>
      <w:r>
        <w:t>Happiness and enjoyment</w:t>
      </w:r>
    </w:p>
    <w:p w14:paraId="604142AF" w14:textId="7C473FEE" w:rsidR="00F20F8D" w:rsidRDefault="00F20F8D" w:rsidP="00F20F8D">
      <w:pPr>
        <w:pStyle w:val="ListParagraph"/>
        <w:numPr>
          <w:ilvl w:val="0"/>
          <w:numId w:val="1"/>
        </w:numPr>
      </w:pPr>
      <w:r>
        <w:t>Effort, Attitude and Perseverance</w:t>
      </w:r>
    </w:p>
    <w:p w14:paraId="235095AA" w14:textId="768D9AD4" w:rsidR="00F20F8D" w:rsidRDefault="00F20F8D" w:rsidP="00F20F8D">
      <w:pPr>
        <w:pStyle w:val="ListParagraph"/>
        <w:numPr>
          <w:ilvl w:val="0"/>
          <w:numId w:val="1"/>
        </w:numPr>
      </w:pPr>
      <w:proofErr w:type="gramStart"/>
      <w:r>
        <w:t>Team ,</w:t>
      </w:r>
      <w:proofErr w:type="gramEnd"/>
      <w:r>
        <w:t xml:space="preserve"> School , Community Spirit</w:t>
      </w:r>
    </w:p>
    <w:p w14:paraId="3179AFCD" w14:textId="4A6A55C7" w:rsidR="00F20F8D" w:rsidRDefault="00F20F8D" w:rsidP="00F20F8D">
      <w:pPr>
        <w:pStyle w:val="ListParagraph"/>
        <w:numPr>
          <w:ilvl w:val="0"/>
          <w:numId w:val="1"/>
        </w:numPr>
      </w:pPr>
      <w:proofErr w:type="gramStart"/>
      <w:r>
        <w:t>Honesty ,</w:t>
      </w:r>
      <w:proofErr w:type="gramEnd"/>
      <w:r>
        <w:t xml:space="preserve"> Fairness , Trust</w:t>
      </w:r>
    </w:p>
    <w:p w14:paraId="6C6992D3" w14:textId="11AB4BE5" w:rsidR="00F20F8D" w:rsidRDefault="00F20F8D" w:rsidP="00F20F8D">
      <w:pPr>
        <w:pStyle w:val="ListParagraph"/>
        <w:numPr>
          <w:ilvl w:val="0"/>
          <w:numId w:val="1"/>
        </w:numPr>
      </w:pPr>
      <w:proofErr w:type="gramStart"/>
      <w:r>
        <w:t>Respect ,</w:t>
      </w:r>
      <w:proofErr w:type="gramEnd"/>
      <w:r>
        <w:t xml:space="preserve"> Tolerance</w:t>
      </w:r>
    </w:p>
    <w:p w14:paraId="738B49A9" w14:textId="5BB34E28" w:rsidR="00F20F8D" w:rsidRDefault="00F20F8D" w:rsidP="00F20F8D">
      <w:pPr>
        <w:pStyle w:val="ListParagraph"/>
        <w:numPr>
          <w:ilvl w:val="0"/>
          <w:numId w:val="1"/>
        </w:numPr>
      </w:pPr>
      <w:proofErr w:type="gramStart"/>
      <w:r>
        <w:t>Politeness ,</w:t>
      </w:r>
      <w:proofErr w:type="gramEnd"/>
      <w:r>
        <w:t xml:space="preserve"> Kindness , Caring</w:t>
      </w:r>
    </w:p>
    <w:p w14:paraId="08CA3D82" w14:textId="56D51B80" w:rsidR="00F20F8D" w:rsidRDefault="00F20F8D" w:rsidP="00F20F8D">
      <w:pPr>
        <w:pStyle w:val="ListParagraph"/>
        <w:numPr>
          <w:ilvl w:val="0"/>
          <w:numId w:val="1"/>
        </w:numPr>
      </w:pPr>
      <w:r>
        <w:t>High standards of behaviour</w:t>
      </w:r>
    </w:p>
    <w:p w14:paraId="488CF490" w14:textId="5657388D" w:rsidR="00F20F8D" w:rsidRDefault="00F20F8D" w:rsidP="00F20F8D">
      <w:pPr>
        <w:pStyle w:val="ListParagraph"/>
        <w:numPr>
          <w:ilvl w:val="0"/>
          <w:numId w:val="1"/>
        </w:numPr>
      </w:pPr>
      <w:proofErr w:type="gramStart"/>
      <w:r>
        <w:t>Partnership ,</w:t>
      </w:r>
      <w:proofErr w:type="gramEnd"/>
      <w:r>
        <w:t xml:space="preserve"> Collaboration</w:t>
      </w:r>
    </w:p>
    <w:p w14:paraId="6B216A10" w14:textId="40B0BBCC" w:rsidR="00F20F8D" w:rsidRDefault="00F20F8D" w:rsidP="00F20F8D"/>
    <w:p w14:paraId="39D228DE" w14:textId="77777777" w:rsidR="00F20F8D" w:rsidRPr="0043215A" w:rsidRDefault="00F20F8D" w:rsidP="00F20F8D">
      <w:pPr>
        <w:rPr>
          <w:rFonts w:ascii="Calibri" w:eastAsia="Calibri" w:hAnsi="Calibri"/>
          <w:b/>
          <w:u w:val="single"/>
        </w:rPr>
      </w:pPr>
      <w:r w:rsidRPr="0043215A">
        <w:rPr>
          <w:rFonts w:ascii="Calibri" w:eastAsia="Calibri" w:hAnsi="Calibri"/>
          <w:b/>
          <w:u w:val="single"/>
        </w:rPr>
        <w:lastRenderedPageBreak/>
        <w:t>Ethos of the school</w:t>
      </w:r>
    </w:p>
    <w:p w14:paraId="4E76B0FA" w14:textId="77777777" w:rsidR="00F20F8D" w:rsidRPr="0043215A" w:rsidRDefault="00F20F8D" w:rsidP="00F20F8D">
      <w:pPr>
        <w:rPr>
          <w:rFonts w:ascii="Calibri" w:eastAsia="Calibri" w:hAnsi="Calibri"/>
        </w:rPr>
      </w:pPr>
      <w:r w:rsidRPr="0043215A">
        <w:rPr>
          <w:rFonts w:ascii="Calibri" w:eastAsia="Calibri" w:hAnsi="Calibri"/>
        </w:rPr>
        <w:t xml:space="preserve">The school prides itself on being a </w:t>
      </w:r>
      <w:proofErr w:type="gramStart"/>
      <w:r w:rsidRPr="0043215A">
        <w:rPr>
          <w:rFonts w:ascii="Calibri" w:eastAsia="Calibri" w:hAnsi="Calibri"/>
        </w:rPr>
        <w:t>“ learning</w:t>
      </w:r>
      <w:proofErr w:type="gramEnd"/>
      <w:r w:rsidRPr="0043215A">
        <w:rPr>
          <w:rFonts w:ascii="Calibri" w:eastAsia="Calibri" w:hAnsi="Calibri"/>
        </w:rPr>
        <w:t xml:space="preserve"> together , learning for life” school . Pupils are well behaved and respectful. Our care for one another and </w:t>
      </w:r>
      <w:proofErr w:type="gramStart"/>
      <w:r w:rsidRPr="0043215A">
        <w:rPr>
          <w:rFonts w:ascii="Calibri" w:eastAsia="Calibri" w:hAnsi="Calibri"/>
        </w:rPr>
        <w:t>happy ,</w:t>
      </w:r>
      <w:proofErr w:type="gramEnd"/>
      <w:r w:rsidRPr="0043215A">
        <w:rPr>
          <w:rFonts w:ascii="Calibri" w:eastAsia="Calibri" w:hAnsi="Calibri"/>
        </w:rPr>
        <w:t xml:space="preserve"> positive atmosphere are evident in classrooms , playgrounds and on trips. Parents value the care shown for their children and take a keen interest in the school. Good relationships and open channels of communication are evident.  Pupils have a voice and </w:t>
      </w:r>
      <w:proofErr w:type="gramStart"/>
      <w:r w:rsidRPr="0043215A">
        <w:rPr>
          <w:rFonts w:ascii="Calibri" w:eastAsia="Calibri" w:hAnsi="Calibri"/>
        </w:rPr>
        <w:t>involved</w:t>
      </w:r>
      <w:proofErr w:type="gramEnd"/>
      <w:r w:rsidRPr="0043215A">
        <w:rPr>
          <w:rFonts w:ascii="Calibri" w:eastAsia="Calibri" w:hAnsi="Calibri"/>
        </w:rPr>
        <w:t xml:space="preserve"> in discussions and decisions on aspects of school life in the classroom, eco, e safety and school council as well as surveys. The school is </w:t>
      </w:r>
      <w:proofErr w:type="gramStart"/>
      <w:r w:rsidRPr="0043215A">
        <w:rPr>
          <w:rFonts w:ascii="Calibri" w:eastAsia="Calibri" w:hAnsi="Calibri"/>
        </w:rPr>
        <w:t>inclusive ,</w:t>
      </w:r>
      <w:proofErr w:type="gramEnd"/>
      <w:r w:rsidRPr="0043215A">
        <w:rPr>
          <w:rFonts w:ascii="Calibri" w:eastAsia="Calibri" w:hAnsi="Calibri"/>
        </w:rPr>
        <w:t xml:space="preserve"> providing pupils with opportunities to surmount barriers to learning.</w:t>
      </w:r>
    </w:p>
    <w:p w14:paraId="3A7048FA" w14:textId="4B207C7B" w:rsidR="00F20F8D" w:rsidRDefault="00F20F8D" w:rsidP="00F20F8D">
      <w:pPr>
        <w:rPr>
          <w:rFonts w:ascii="Calibri" w:eastAsia="Calibri" w:hAnsi="Calibri"/>
        </w:rPr>
      </w:pPr>
      <w:r w:rsidRPr="0043215A">
        <w:rPr>
          <w:rFonts w:ascii="Calibri" w:eastAsia="Calibri" w:hAnsi="Calibri"/>
        </w:rPr>
        <w:t xml:space="preserve">The school is a reflective and self-evaluating school, with well -established practices to review its work and standards on a regular basis. There is a culture where “every child can improve”. As well as scrutinising short-term pupil achievement, the school has strategic plans indicating the way forward. These are including in this school development plan. The action plans act as a set of compass points that guide and keep the team focussed. We strive for high performance and thus there is a learning buzz around the school. </w:t>
      </w:r>
    </w:p>
    <w:p w14:paraId="38544DEE" w14:textId="153E75BC" w:rsidR="0043215A" w:rsidRDefault="0043215A" w:rsidP="00F20F8D">
      <w:pPr>
        <w:rPr>
          <w:rFonts w:ascii="Calibri" w:eastAsia="Calibri" w:hAnsi="Calibri"/>
        </w:rPr>
      </w:pPr>
    </w:p>
    <w:p w14:paraId="183771B6" w14:textId="23F5337C" w:rsidR="0043215A" w:rsidRPr="0005304F" w:rsidRDefault="0043215A" w:rsidP="00F20F8D">
      <w:pPr>
        <w:rPr>
          <w:rFonts w:ascii="Calibri" w:eastAsia="Calibri" w:hAnsi="Calibri"/>
          <w:b/>
          <w:bCs/>
          <w:sz w:val="24"/>
          <w:szCs w:val="24"/>
          <w:u w:val="single"/>
        </w:rPr>
      </w:pPr>
      <w:r w:rsidRPr="0005304F">
        <w:rPr>
          <w:rFonts w:ascii="Calibri" w:eastAsia="Calibri" w:hAnsi="Calibri"/>
          <w:b/>
          <w:bCs/>
          <w:sz w:val="24"/>
          <w:szCs w:val="24"/>
          <w:u w:val="single"/>
        </w:rPr>
        <w:t>Aims and Objectives</w:t>
      </w:r>
    </w:p>
    <w:p w14:paraId="10C4EBC6" w14:textId="589E6905" w:rsidR="0043215A" w:rsidRDefault="0043215A" w:rsidP="00F20F8D">
      <w:pPr>
        <w:rPr>
          <w:rFonts w:ascii="Calibri" w:eastAsia="Calibri" w:hAnsi="Calibri"/>
        </w:rPr>
      </w:pPr>
      <w:r>
        <w:rPr>
          <w:rFonts w:ascii="Calibri" w:eastAsia="Calibri" w:hAnsi="Calibri"/>
        </w:rPr>
        <w:t>The policy aims to produce a consistent school response</w:t>
      </w:r>
      <w:r w:rsidR="00A80FBD">
        <w:rPr>
          <w:rFonts w:ascii="Calibri" w:eastAsia="Calibri" w:hAnsi="Calibri"/>
        </w:rPr>
        <w:t xml:space="preserve"> to any bullying incidents that may occur. We believe that all pupils have the right to learn in an environment which is free from </w:t>
      </w:r>
      <w:r w:rsidR="00BB75C9">
        <w:rPr>
          <w:rFonts w:ascii="Calibri" w:eastAsia="Calibri" w:hAnsi="Calibri"/>
        </w:rPr>
        <w:t xml:space="preserve">intimidation and fear. Bullying is wrong and damages individual </w:t>
      </w:r>
      <w:proofErr w:type="gramStart"/>
      <w:r w:rsidR="00BB75C9">
        <w:rPr>
          <w:rFonts w:ascii="Calibri" w:eastAsia="Calibri" w:hAnsi="Calibri"/>
        </w:rPr>
        <w:t>children .</w:t>
      </w:r>
      <w:proofErr w:type="gramEnd"/>
      <w:r w:rsidR="00BB75C9">
        <w:rPr>
          <w:rFonts w:ascii="Calibri" w:eastAsia="Calibri" w:hAnsi="Calibri"/>
        </w:rPr>
        <w:t xml:space="preserve"> We therefore do all we can to prevent it, by developing a school ethos in which bullying is regarded as unacceptable. </w:t>
      </w:r>
    </w:p>
    <w:p w14:paraId="502FBA89" w14:textId="4E0BDAD1" w:rsidR="00BB75C9" w:rsidRDefault="00BB75C9" w:rsidP="00F20F8D">
      <w:pPr>
        <w:rPr>
          <w:rFonts w:ascii="Calibri" w:eastAsia="Calibri" w:hAnsi="Calibri"/>
        </w:rPr>
      </w:pPr>
      <w:r>
        <w:rPr>
          <w:rFonts w:ascii="Calibri" w:eastAsia="Calibri" w:hAnsi="Calibri"/>
        </w:rPr>
        <w:t>We will work to create an environment within which positive relationships will be fostered.</w:t>
      </w:r>
    </w:p>
    <w:p w14:paraId="37D661F6" w14:textId="267469FC" w:rsidR="00BB75C9" w:rsidRDefault="00BB75C9" w:rsidP="00F20F8D">
      <w:pPr>
        <w:rPr>
          <w:rFonts w:ascii="Calibri" w:eastAsia="Calibri" w:hAnsi="Calibri"/>
        </w:rPr>
      </w:pPr>
      <w:r>
        <w:rPr>
          <w:rFonts w:ascii="Calibri" w:eastAsia="Calibri" w:hAnsi="Calibri"/>
        </w:rPr>
        <w:t xml:space="preserve">Should bullying </w:t>
      </w:r>
      <w:proofErr w:type="gramStart"/>
      <w:r>
        <w:rPr>
          <w:rFonts w:ascii="Calibri" w:eastAsia="Calibri" w:hAnsi="Calibri"/>
        </w:rPr>
        <w:t>occur ,</w:t>
      </w:r>
      <w:proofErr w:type="gramEnd"/>
      <w:r>
        <w:rPr>
          <w:rFonts w:ascii="Calibri" w:eastAsia="Calibri" w:hAnsi="Calibri"/>
        </w:rPr>
        <w:t xml:space="preserve"> </w:t>
      </w:r>
      <w:r w:rsidRPr="00566FD1">
        <w:rPr>
          <w:rFonts w:ascii="Calibri" w:eastAsia="Calibri" w:hAnsi="Calibri"/>
          <w:b/>
          <w:bCs/>
        </w:rPr>
        <w:t xml:space="preserve">the needs of both </w:t>
      </w:r>
      <w:r w:rsidR="00895233" w:rsidRPr="00566FD1">
        <w:rPr>
          <w:rFonts w:ascii="Calibri" w:eastAsia="Calibri" w:hAnsi="Calibri"/>
          <w:b/>
          <w:bCs/>
        </w:rPr>
        <w:t>the child experiencing bullying and the pupil displaying bullying will be addressed.</w:t>
      </w:r>
      <w:r w:rsidR="00895233">
        <w:rPr>
          <w:rFonts w:ascii="Calibri" w:eastAsia="Calibri" w:hAnsi="Calibri"/>
        </w:rPr>
        <w:t xml:space="preserve"> The school will use appropriate </w:t>
      </w:r>
      <w:proofErr w:type="gramStart"/>
      <w:r w:rsidR="00895233">
        <w:rPr>
          <w:rFonts w:ascii="Calibri" w:eastAsia="Calibri" w:hAnsi="Calibri"/>
        </w:rPr>
        <w:t>interventions .</w:t>
      </w:r>
      <w:proofErr w:type="gramEnd"/>
    </w:p>
    <w:p w14:paraId="5B12B0DA" w14:textId="3AE17FD8" w:rsidR="00895233" w:rsidRDefault="00895233" w:rsidP="00F20F8D">
      <w:pPr>
        <w:rPr>
          <w:rFonts w:ascii="Calibri" w:eastAsia="Calibri" w:hAnsi="Calibri"/>
        </w:rPr>
      </w:pPr>
      <w:r>
        <w:rPr>
          <w:rFonts w:ascii="Calibri" w:eastAsia="Calibri" w:hAnsi="Calibri"/>
        </w:rPr>
        <w:t xml:space="preserve">We aim to raise awareness of </w:t>
      </w:r>
      <w:proofErr w:type="spellStart"/>
      <w:r>
        <w:rPr>
          <w:rFonts w:ascii="Calibri" w:eastAsia="Calibri" w:hAnsi="Calibri"/>
        </w:rPr>
        <w:t>anti bullying</w:t>
      </w:r>
      <w:proofErr w:type="spellEnd"/>
      <w:r>
        <w:rPr>
          <w:rFonts w:ascii="Calibri" w:eastAsia="Calibri" w:hAnsi="Calibri"/>
        </w:rPr>
        <w:t xml:space="preserve"> procedures with the whole school community. We make clear each child’s </w:t>
      </w:r>
      <w:proofErr w:type="gramStart"/>
      <w:r>
        <w:rPr>
          <w:rFonts w:ascii="Calibri" w:eastAsia="Calibri" w:hAnsi="Calibri"/>
        </w:rPr>
        <w:t>responsibilities .</w:t>
      </w:r>
      <w:proofErr w:type="gramEnd"/>
    </w:p>
    <w:p w14:paraId="77F242B1" w14:textId="732E26B2" w:rsidR="00895233" w:rsidRDefault="00895233" w:rsidP="00F20F8D">
      <w:pPr>
        <w:rPr>
          <w:rFonts w:ascii="Calibri" w:eastAsia="Calibri" w:hAnsi="Calibri"/>
        </w:rPr>
      </w:pPr>
      <w:r>
        <w:rPr>
          <w:rFonts w:ascii="Calibri" w:eastAsia="Calibri" w:hAnsi="Calibri"/>
        </w:rPr>
        <w:t>Parents will be encouraged to be involved in all aspects of anti-bullying work within the school.</w:t>
      </w:r>
    </w:p>
    <w:p w14:paraId="4C8F6FC7" w14:textId="35BFFB89" w:rsidR="00895233" w:rsidRDefault="00895233" w:rsidP="00F20F8D">
      <w:pPr>
        <w:rPr>
          <w:rFonts w:ascii="Calibri" w:eastAsia="Calibri" w:hAnsi="Calibri"/>
        </w:rPr>
      </w:pPr>
    </w:p>
    <w:p w14:paraId="2121933C" w14:textId="1B34ED1D" w:rsidR="00895233" w:rsidRPr="0005304F" w:rsidRDefault="00895233" w:rsidP="00F20F8D">
      <w:pPr>
        <w:rPr>
          <w:rFonts w:ascii="Calibri" w:eastAsia="Calibri" w:hAnsi="Calibri"/>
          <w:b/>
          <w:bCs/>
          <w:sz w:val="24"/>
          <w:szCs w:val="24"/>
          <w:u w:val="single"/>
        </w:rPr>
      </w:pPr>
      <w:r w:rsidRPr="0005304F">
        <w:rPr>
          <w:rFonts w:ascii="Calibri" w:eastAsia="Calibri" w:hAnsi="Calibri"/>
          <w:b/>
          <w:bCs/>
          <w:sz w:val="24"/>
          <w:szCs w:val="24"/>
          <w:u w:val="single"/>
        </w:rPr>
        <w:t>Links with other policies</w:t>
      </w:r>
    </w:p>
    <w:p w14:paraId="58793AF7" w14:textId="25D3CB38" w:rsidR="00895233" w:rsidRDefault="00895233" w:rsidP="00F20F8D">
      <w:pPr>
        <w:rPr>
          <w:rFonts w:ascii="Calibri" w:eastAsia="Calibri" w:hAnsi="Calibri"/>
        </w:rPr>
      </w:pPr>
      <w:r>
        <w:rPr>
          <w:rFonts w:ascii="Calibri" w:eastAsia="Calibri" w:hAnsi="Calibri"/>
        </w:rPr>
        <w:t>This policy forms part of the school’s Pastoral Care policy.</w:t>
      </w:r>
    </w:p>
    <w:p w14:paraId="4927DC84" w14:textId="0D961596" w:rsidR="00895233" w:rsidRDefault="00895233" w:rsidP="00F20F8D">
      <w:pPr>
        <w:rPr>
          <w:rFonts w:ascii="Calibri" w:eastAsia="Calibri" w:hAnsi="Calibri"/>
        </w:rPr>
      </w:pPr>
      <w:r>
        <w:rPr>
          <w:rFonts w:ascii="Calibri" w:eastAsia="Calibri" w:hAnsi="Calibri"/>
        </w:rPr>
        <w:t>It links with polices such as Mental Health &amp; Well-</w:t>
      </w:r>
      <w:proofErr w:type="gramStart"/>
      <w:r>
        <w:rPr>
          <w:rFonts w:ascii="Calibri" w:eastAsia="Calibri" w:hAnsi="Calibri"/>
        </w:rPr>
        <w:t>Being ,</w:t>
      </w:r>
      <w:proofErr w:type="gramEnd"/>
      <w:r>
        <w:rPr>
          <w:rFonts w:ascii="Calibri" w:eastAsia="Calibri" w:hAnsi="Calibri"/>
        </w:rPr>
        <w:t xml:space="preserve"> Child Protection , Positive Behaviour .</w:t>
      </w:r>
    </w:p>
    <w:p w14:paraId="51C6D436" w14:textId="53C808B6" w:rsidR="00895233" w:rsidRDefault="00895233" w:rsidP="00F20F8D">
      <w:pPr>
        <w:rPr>
          <w:rFonts w:ascii="Calibri" w:eastAsia="Calibri" w:hAnsi="Calibri"/>
        </w:rPr>
      </w:pPr>
    </w:p>
    <w:p w14:paraId="3C0319F1" w14:textId="1405441A" w:rsidR="00895233" w:rsidRPr="00E66B72" w:rsidRDefault="00895233" w:rsidP="00F20F8D">
      <w:pPr>
        <w:rPr>
          <w:rFonts w:ascii="Calibri" w:eastAsia="Calibri" w:hAnsi="Calibri"/>
          <w:b/>
          <w:bCs/>
          <w:sz w:val="24"/>
          <w:szCs w:val="24"/>
          <w:u w:val="single"/>
        </w:rPr>
      </w:pPr>
      <w:r w:rsidRPr="00E66B72">
        <w:rPr>
          <w:rFonts w:ascii="Calibri" w:eastAsia="Calibri" w:hAnsi="Calibri"/>
          <w:b/>
          <w:bCs/>
          <w:sz w:val="24"/>
          <w:szCs w:val="24"/>
          <w:u w:val="single"/>
        </w:rPr>
        <w:t>Definition of Bullying Behaviour</w:t>
      </w:r>
    </w:p>
    <w:p w14:paraId="291256D0" w14:textId="1B0A64B1" w:rsidR="00895233" w:rsidRDefault="00895233" w:rsidP="00F20F8D">
      <w:pPr>
        <w:rPr>
          <w:rFonts w:ascii="Calibri" w:eastAsia="Calibri" w:hAnsi="Calibri"/>
        </w:rPr>
      </w:pPr>
      <w:r>
        <w:rPr>
          <w:rFonts w:ascii="Calibri" w:eastAsia="Calibri" w:hAnsi="Calibri"/>
        </w:rPr>
        <w:t xml:space="preserve">As outlined in the 2016 </w:t>
      </w:r>
      <w:proofErr w:type="gramStart"/>
      <w:r>
        <w:rPr>
          <w:rFonts w:ascii="Calibri" w:eastAsia="Calibri" w:hAnsi="Calibri"/>
        </w:rPr>
        <w:t>Act :</w:t>
      </w:r>
      <w:proofErr w:type="gramEnd"/>
    </w:p>
    <w:p w14:paraId="651D970A" w14:textId="53F7ADDE" w:rsidR="00895233" w:rsidRDefault="00895233" w:rsidP="00F20F8D">
      <w:pPr>
        <w:rPr>
          <w:rFonts w:ascii="Calibri" w:eastAsia="Calibri" w:hAnsi="Calibri"/>
        </w:rPr>
      </w:pPr>
      <w:r>
        <w:rPr>
          <w:rFonts w:ascii="Calibri" w:eastAsia="Calibri" w:hAnsi="Calibri"/>
        </w:rPr>
        <w:t xml:space="preserve">Bullying includes but is not limited to the repeated use of </w:t>
      </w:r>
    </w:p>
    <w:p w14:paraId="5FD5F397" w14:textId="68BCA80C" w:rsidR="00895233" w:rsidRDefault="00895233" w:rsidP="00895233">
      <w:pPr>
        <w:pStyle w:val="ListParagraph"/>
        <w:numPr>
          <w:ilvl w:val="0"/>
          <w:numId w:val="2"/>
        </w:numPr>
        <w:rPr>
          <w:rFonts w:ascii="Calibri" w:eastAsia="Calibri" w:hAnsi="Calibri"/>
        </w:rPr>
      </w:pPr>
      <w:r>
        <w:rPr>
          <w:rFonts w:ascii="Calibri" w:eastAsia="Calibri" w:hAnsi="Calibri"/>
        </w:rPr>
        <w:t xml:space="preserve">Any </w:t>
      </w:r>
      <w:proofErr w:type="gramStart"/>
      <w:r>
        <w:rPr>
          <w:rFonts w:ascii="Calibri" w:eastAsia="Calibri" w:hAnsi="Calibri"/>
        </w:rPr>
        <w:t>verbal ,</w:t>
      </w:r>
      <w:proofErr w:type="gramEnd"/>
      <w:r>
        <w:rPr>
          <w:rFonts w:ascii="Calibri" w:eastAsia="Calibri" w:hAnsi="Calibri"/>
        </w:rPr>
        <w:t xml:space="preserve"> written or electronic communication</w:t>
      </w:r>
    </w:p>
    <w:p w14:paraId="2887CC79" w14:textId="482BB33D" w:rsidR="00895233" w:rsidRDefault="00895233" w:rsidP="00895233">
      <w:pPr>
        <w:pStyle w:val="ListParagraph"/>
        <w:numPr>
          <w:ilvl w:val="0"/>
          <w:numId w:val="2"/>
        </w:numPr>
        <w:rPr>
          <w:rFonts w:ascii="Calibri" w:eastAsia="Calibri" w:hAnsi="Calibri"/>
        </w:rPr>
      </w:pPr>
      <w:r>
        <w:rPr>
          <w:rFonts w:ascii="Calibri" w:eastAsia="Calibri" w:hAnsi="Calibri"/>
        </w:rPr>
        <w:t>Any other act or</w:t>
      </w:r>
    </w:p>
    <w:p w14:paraId="4F87F6C3" w14:textId="34ED714F" w:rsidR="00895233" w:rsidRDefault="00895233" w:rsidP="00895233">
      <w:pPr>
        <w:pStyle w:val="ListParagraph"/>
        <w:numPr>
          <w:ilvl w:val="0"/>
          <w:numId w:val="2"/>
        </w:numPr>
        <w:rPr>
          <w:rFonts w:ascii="Calibri" w:eastAsia="Calibri" w:hAnsi="Calibri"/>
        </w:rPr>
      </w:pPr>
      <w:r>
        <w:rPr>
          <w:rFonts w:ascii="Calibri" w:eastAsia="Calibri" w:hAnsi="Calibri"/>
        </w:rPr>
        <w:lastRenderedPageBreak/>
        <w:t>Any combination of those by a pupil or a group of pupils against another pupil or group of pupils, with the intention of causing physical or emotional harm to that pupil or group of pupils.</w:t>
      </w:r>
    </w:p>
    <w:p w14:paraId="1420B9F2" w14:textId="5306D9FD" w:rsidR="00895233" w:rsidRDefault="00895233" w:rsidP="00895233">
      <w:pPr>
        <w:rPr>
          <w:rFonts w:ascii="Calibri" w:eastAsia="Calibri" w:hAnsi="Calibri"/>
        </w:rPr>
      </w:pPr>
      <w:r>
        <w:rPr>
          <w:rFonts w:ascii="Calibri" w:eastAsia="Calibri" w:hAnsi="Calibri"/>
        </w:rPr>
        <w:t>Bullying is behaviour that is usually repeated</w:t>
      </w:r>
      <w:r w:rsidR="00C216B1">
        <w:rPr>
          <w:rFonts w:ascii="Calibri" w:eastAsia="Calibri" w:hAnsi="Calibri"/>
        </w:rPr>
        <w:t xml:space="preserve">, which is carried out intentionally to cause </w:t>
      </w:r>
      <w:proofErr w:type="gramStart"/>
      <w:r w:rsidR="00C216B1">
        <w:rPr>
          <w:rFonts w:ascii="Calibri" w:eastAsia="Calibri" w:hAnsi="Calibri"/>
        </w:rPr>
        <w:t>harm ,</w:t>
      </w:r>
      <w:proofErr w:type="gramEnd"/>
      <w:r w:rsidR="00C216B1">
        <w:rPr>
          <w:rFonts w:ascii="Calibri" w:eastAsia="Calibri" w:hAnsi="Calibri"/>
        </w:rPr>
        <w:t xml:space="preserve"> hurt or to adversely affect the rights and needs of another or others. Bullying can be </w:t>
      </w:r>
      <w:proofErr w:type="gramStart"/>
      <w:r w:rsidR="00C216B1">
        <w:rPr>
          <w:rFonts w:ascii="Calibri" w:eastAsia="Calibri" w:hAnsi="Calibri"/>
        </w:rPr>
        <w:t>physical ,</w:t>
      </w:r>
      <w:proofErr w:type="gramEnd"/>
      <w:r w:rsidR="00C216B1">
        <w:rPr>
          <w:rFonts w:ascii="Calibri" w:eastAsia="Calibri" w:hAnsi="Calibri"/>
        </w:rPr>
        <w:t xml:space="preserve"> verbal , or emotional.</w:t>
      </w:r>
    </w:p>
    <w:p w14:paraId="48E5B17A" w14:textId="2ED664BF" w:rsidR="00C216B1" w:rsidRPr="00E66B72" w:rsidRDefault="00C216B1" w:rsidP="00895233">
      <w:pPr>
        <w:rPr>
          <w:rFonts w:ascii="Calibri" w:eastAsia="Calibri" w:hAnsi="Calibri"/>
          <w:b/>
          <w:bCs/>
          <w:sz w:val="24"/>
          <w:szCs w:val="24"/>
          <w:u w:val="single"/>
        </w:rPr>
      </w:pPr>
    </w:p>
    <w:p w14:paraId="71E3BB8A" w14:textId="052CF79C" w:rsidR="00C216B1" w:rsidRPr="00E66B72" w:rsidRDefault="00C216B1" w:rsidP="00895233">
      <w:pPr>
        <w:rPr>
          <w:rFonts w:ascii="Calibri" w:eastAsia="Calibri" w:hAnsi="Calibri"/>
          <w:b/>
          <w:bCs/>
          <w:sz w:val="24"/>
          <w:szCs w:val="24"/>
          <w:u w:val="single"/>
        </w:rPr>
      </w:pPr>
      <w:r w:rsidRPr="00E66B72">
        <w:rPr>
          <w:rFonts w:ascii="Calibri" w:eastAsia="Calibri" w:hAnsi="Calibri"/>
          <w:b/>
          <w:bCs/>
          <w:sz w:val="24"/>
          <w:szCs w:val="24"/>
          <w:u w:val="single"/>
        </w:rPr>
        <w:t>Effects of Bullying</w:t>
      </w:r>
    </w:p>
    <w:p w14:paraId="2923C868" w14:textId="498F4B13" w:rsidR="00C216B1" w:rsidRDefault="00C216B1" w:rsidP="00895233">
      <w:pPr>
        <w:rPr>
          <w:rFonts w:ascii="Calibri" w:eastAsia="Calibri" w:hAnsi="Calibri"/>
        </w:rPr>
      </w:pPr>
      <w:r>
        <w:rPr>
          <w:rFonts w:ascii="Calibri" w:eastAsia="Calibri" w:hAnsi="Calibri"/>
        </w:rPr>
        <w:t xml:space="preserve">Children cannot learn effectively unless they feel secure. </w:t>
      </w:r>
      <w:proofErr w:type="gramStart"/>
      <w:r>
        <w:rPr>
          <w:rFonts w:ascii="Calibri" w:eastAsia="Calibri" w:hAnsi="Calibri"/>
        </w:rPr>
        <w:t>Bullying ,</w:t>
      </w:r>
      <w:proofErr w:type="gramEnd"/>
      <w:r>
        <w:rPr>
          <w:rFonts w:ascii="Calibri" w:eastAsia="Calibri" w:hAnsi="Calibri"/>
        </w:rPr>
        <w:t xml:space="preserve"> left unchecked , can be profoundly damaging in both the short and long term and can seriously impair the well-being of a child. Symptoms can </w:t>
      </w:r>
      <w:proofErr w:type="gramStart"/>
      <w:r>
        <w:rPr>
          <w:rFonts w:ascii="Calibri" w:eastAsia="Calibri" w:hAnsi="Calibri"/>
        </w:rPr>
        <w:t>include :</w:t>
      </w:r>
      <w:proofErr w:type="gramEnd"/>
      <w:r>
        <w:rPr>
          <w:rFonts w:ascii="Calibri" w:eastAsia="Calibri" w:hAnsi="Calibri"/>
        </w:rPr>
        <w:t xml:space="preserve"> </w:t>
      </w:r>
    </w:p>
    <w:p w14:paraId="193FF929" w14:textId="22B7B23C" w:rsidR="00C216B1" w:rsidRDefault="00C216B1" w:rsidP="00895233">
      <w:pPr>
        <w:rPr>
          <w:rFonts w:ascii="Calibri" w:eastAsia="Calibri" w:hAnsi="Calibri"/>
        </w:rPr>
      </w:pPr>
      <w:proofErr w:type="gramStart"/>
      <w:r>
        <w:rPr>
          <w:rFonts w:ascii="Calibri" w:eastAsia="Calibri" w:hAnsi="Calibri"/>
        </w:rPr>
        <w:t>Withdrawal ,</w:t>
      </w:r>
      <w:proofErr w:type="gramEnd"/>
      <w:r>
        <w:rPr>
          <w:rFonts w:ascii="Calibri" w:eastAsia="Calibri" w:hAnsi="Calibri"/>
        </w:rPr>
        <w:t xml:space="preserve"> lack of concentration , deterioration in schoolwork , absenteeism , behavioural changes. </w:t>
      </w:r>
    </w:p>
    <w:p w14:paraId="3360E675" w14:textId="77777777" w:rsidR="00C216B1" w:rsidRDefault="00C216B1" w:rsidP="00895233">
      <w:pPr>
        <w:rPr>
          <w:rFonts w:ascii="Calibri" w:eastAsia="Calibri" w:hAnsi="Calibri"/>
        </w:rPr>
      </w:pPr>
      <w:r>
        <w:rPr>
          <w:rFonts w:ascii="Calibri" w:eastAsia="Calibri" w:hAnsi="Calibri"/>
        </w:rPr>
        <w:t xml:space="preserve">These can also be symptomatic of other </w:t>
      </w:r>
      <w:proofErr w:type="gramStart"/>
      <w:r>
        <w:rPr>
          <w:rFonts w:ascii="Calibri" w:eastAsia="Calibri" w:hAnsi="Calibri"/>
        </w:rPr>
        <w:t>issues  such</w:t>
      </w:r>
      <w:proofErr w:type="gramEnd"/>
      <w:r>
        <w:rPr>
          <w:rFonts w:ascii="Calibri" w:eastAsia="Calibri" w:hAnsi="Calibri"/>
        </w:rPr>
        <w:t xml:space="preserve"> as adolescence , bereavement , family breakup. Hence, careful analysis of each case is essential.</w:t>
      </w:r>
    </w:p>
    <w:p w14:paraId="71224231" w14:textId="77777777" w:rsidR="00C216B1" w:rsidRDefault="00C216B1" w:rsidP="00895233">
      <w:pPr>
        <w:rPr>
          <w:rFonts w:ascii="Calibri" w:eastAsia="Calibri" w:hAnsi="Calibri"/>
        </w:rPr>
      </w:pPr>
    </w:p>
    <w:p w14:paraId="36FEB499" w14:textId="77777777" w:rsidR="00C216B1" w:rsidRPr="00E66B72" w:rsidRDefault="00C216B1" w:rsidP="00895233">
      <w:pPr>
        <w:rPr>
          <w:rFonts w:ascii="Calibri" w:eastAsia="Calibri" w:hAnsi="Calibri"/>
          <w:b/>
          <w:bCs/>
          <w:sz w:val="24"/>
          <w:szCs w:val="24"/>
          <w:u w:val="single"/>
        </w:rPr>
      </w:pPr>
      <w:r w:rsidRPr="00E66B72">
        <w:rPr>
          <w:rFonts w:ascii="Calibri" w:eastAsia="Calibri" w:hAnsi="Calibri"/>
          <w:b/>
          <w:bCs/>
          <w:sz w:val="24"/>
          <w:szCs w:val="24"/>
          <w:u w:val="single"/>
        </w:rPr>
        <w:t>Preventative Strategies</w:t>
      </w:r>
    </w:p>
    <w:p w14:paraId="4D5B385C" w14:textId="77777777" w:rsidR="00C216B1" w:rsidRDefault="00C216B1" w:rsidP="00895233">
      <w:pPr>
        <w:rPr>
          <w:rFonts w:ascii="Calibri" w:eastAsia="Calibri" w:hAnsi="Calibri"/>
        </w:rPr>
      </w:pPr>
      <w:r>
        <w:rPr>
          <w:rFonts w:ascii="Calibri" w:eastAsia="Calibri" w:hAnsi="Calibri"/>
        </w:rPr>
        <w:t xml:space="preserve">We recognise that incidents of bullying are inevitable but take every measure to minimise the occurrence of </w:t>
      </w:r>
      <w:proofErr w:type="gramStart"/>
      <w:r>
        <w:rPr>
          <w:rFonts w:ascii="Calibri" w:eastAsia="Calibri" w:hAnsi="Calibri"/>
        </w:rPr>
        <w:t>incidents .</w:t>
      </w:r>
      <w:proofErr w:type="gramEnd"/>
      <w:r>
        <w:rPr>
          <w:rFonts w:ascii="Calibri" w:eastAsia="Calibri" w:hAnsi="Calibri"/>
        </w:rPr>
        <w:t xml:space="preserve"> We aim to provide a safe and caring environment where consideration and respect for others is paramount. We believe that prevention is vital in reducing bullying behaviour.</w:t>
      </w:r>
    </w:p>
    <w:p w14:paraId="6779BC4F" w14:textId="77777777" w:rsidR="00C216B1" w:rsidRDefault="00C216B1" w:rsidP="00895233">
      <w:pPr>
        <w:rPr>
          <w:rFonts w:ascii="Calibri" w:eastAsia="Calibri" w:hAnsi="Calibri"/>
        </w:rPr>
      </w:pPr>
      <w:r>
        <w:rPr>
          <w:rFonts w:ascii="Calibri" w:eastAsia="Calibri" w:hAnsi="Calibri"/>
        </w:rPr>
        <w:t>The following measures are in place:</w:t>
      </w:r>
    </w:p>
    <w:p w14:paraId="7C3D6BE7" w14:textId="48CEAA71" w:rsidR="00C216B1" w:rsidRDefault="00EB4BE0" w:rsidP="00EB4BE0">
      <w:pPr>
        <w:pStyle w:val="ListParagraph"/>
        <w:numPr>
          <w:ilvl w:val="0"/>
          <w:numId w:val="3"/>
        </w:numPr>
        <w:rPr>
          <w:rFonts w:ascii="Calibri" w:eastAsia="Calibri" w:hAnsi="Calibri"/>
        </w:rPr>
      </w:pPr>
      <w:r>
        <w:rPr>
          <w:rFonts w:ascii="Calibri" w:eastAsia="Calibri" w:hAnsi="Calibri"/>
        </w:rPr>
        <w:t>Raising awareness and understanding of the positive behaviour expectations as set out in the positive behaviour policy</w:t>
      </w:r>
    </w:p>
    <w:p w14:paraId="3B6D868B" w14:textId="5D4861C9" w:rsidR="00EB4BE0" w:rsidRDefault="00EB4BE0" w:rsidP="00EB4BE0">
      <w:pPr>
        <w:pStyle w:val="ListParagraph"/>
        <w:numPr>
          <w:ilvl w:val="0"/>
          <w:numId w:val="3"/>
        </w:numPr>
        <w:rPr>
          <w:rFonts w:ascii="Calibri" w:eastAsia="Calibri" w:hAnsi="Calibri"/>
        </w:rPr>
      </w:pPr>
      <w:r>
        <w:rPr>
          <w:rFonts w:ascii="Calibri" w:eastAsia="Calibri" w:hAnsi="Calibri"/>
        </w:rPr>
        <w:t xml:space="preserve">Promotion of the anti-bullying </w:t>
      </w:r>
      <w:proofErr w:type="gramStart"/>
      <w:r>
        <w:rPr>
          <w:rFonts w:ascii="Calibri" w:eastAsia="Calibri" w:hAnsi="Calibri"/>
        </w:rPr>
        <w:t>message(</w:t>
      </w:r>
      <w:proofErr w:type="spellStart"/>
      <w:proofErr w:type="gramEnd"/>
      <w:r>
        <w:rPr>
          <w:rFonts w:ascii="Calibri" w:eastAsia="Calibri" w:hAnsi="Calibri"/>
        </w:rPr>
        <w:t>eg</w:t>
      </w:r>
      <w:proofErr w:type="spellEnd"/>
      <w:r>
        <w:rPr>
          <w:rFonts w:ascii="Calibri" w:eastAsia="Calibri" w:hAnsi="Calibri"/>
        </w:rPr>
        <w:t xml:space="preserve"> anti-bullying week)</w:t>
      </w:r>
    </w:p>
    <w:p w14:paraId="261E57FA" w14:textId="1B18A29F" w:rsidR="00EB4BE0" w:rsidRDefault="00EB4BE0" w:rsidP="00EB4BE0">
      <w:pPr>
        <w:pStyle w:val="ListParagraph"/>
        <w:numPr>
          <w:ilvl w:val="0"/>
          <w:numId w:val="3"/>
        </w:numPr>
        <w:rPr>
          <w:rFonts w:ascii="Calibri" w:eastAsia="Calibri" w:hAnsi="Calibri"/>
        </w:rPr>
      </w:pPr>
      <w:r>
        <w:rPr>
          <w:rFonts w:ascii="Calibri" w:eastAsia="Calibri" w:hAnsi="Calibri"/>
        </w:rPr>
        <w:t xml:space="preserve">Addressing issues such as the various forms of </w:t>
      </w:r>
      <w:proofErr w:type="gramStart"/>
      <w:r>
        <w:rPr>
          <w:rFonts w:ascii="Calibri" w:eastAsia="Calibri" w:hAnsi="Calibri"/>
        </w:rPr>
        <w:t>bullying ,</w:t>
      </w:r>
      <w:proofErr w:type="gramEnd"/>
      <w:r>
        <w:rPr>
          <w:rFonts w:ascii="Calibri" w:eastAsia="Calibri" w:hAnsi="Calibri"/>
        </w:rPr>
        <w:t xml:space="preserve"> including the how and why it can happen , through circle -time , </w:t>
      </w:r>
      <w:r w:rsidR="00FA4E8A">
        <w:rPr>
          <w:rFonts w:ascii="Calibri" w:eastAsia="Calibri" w:hAnsi="Calibri"/>
        </w:rPr>
        <w:t xml:space="preserve">PDMU, </w:t>
      </w:r>
      <w:r>
        <w:rPr>
          <w:rFonts w:ascii="Calibri" w:eastAsia="Calibri" w:hAnsi="Calibri"/>
        </w:rPr>
        <w:t>anti-bullying lessons</w:t>
      </w:r>
      <w:r w:rsidR="00FA4E8A">
        <w:rPr>
          <w:rFonts w:ascii="Calibri" w:eastAsia="Calibri" w:hAnsi="Calibri"/>
        </w:rPr>
        <w:t>, worry box</w:t>
      </w:r>
      <w:r>
        <w:rPr>
          <w:rFonts w:ascii="Calibri" w:eastAsia="Calibri" w:hAnsi="Calibri"/>
        </w:rPr>
        <w:t xml:space="preserve"> etc..</w:t>
      </w:r>
    </w:p>
    <w:p w14:paraId="4388F48F" w14:textId="0B5171EF" w:rsidR="00EB4BE0" w:rsidRDefault="00EB4BE0" w:rsidP="00EB4BE0">
      <w:pPr>
        <w:pStyle w:val="ListParagraph"/>
        <w:numPr>
          <w:ilvl w:val="0"/>
          <w:numId w:val="3"/>
        </w:numPr>
        <w:rPr>
          <w:rFonts w:ascii="Calibri" w:eastAsia="Calibri" w:hAnsi="Calibri"/>
        </w:rPr>
      </w:pPr>
      <w:r>
        <w:rPr>
          <w:rFonts w:ascii="Calibri" w:eastAsia="Calibri" w:hAnsi="Calibri"/>
        </w:rPr>
        <w:t xml:space="preserve">Involvement in meaningful </w:t>
      </w:r>
      <w:proofErr w:type="gramStart"/>
      <w:r>
        <w:rPr>
          <w:rFonts w:ascii="Calibri" w:eastAsia="Calibri" w:hAnsi="Calibri"/>
        </w:rPr>
        <w:t>projects ,</w:t>
      </w:r>
      <w:proofErr w:type="gramEnd"/>
      <w:r>
        <w:rPr>
          <w:rFonts w:ascii="Calibri" w:eastAsia="Calibri" w:hAnsi="Calibri"/>
        </w:rPr>
        <w:t xml:space="preserve"> allowing pupils to explore , understand and respond to difference and diversity (</w:t>
      </w:r>
      <w:proofErr w:type="spellStart"/>
      <w:r>
        <w:rPr>
          <w:rFonts w:ascii="Calibri" w:eastAsia="Calibri" w:hAnsi="Calibri"/>
        </w:rPr>
        <w:t>eg.</w:t>
      </w:r>
      <w:proofErr w:type="spellEnd"/>
      <w:r>
        <w:rPr>
          <w:rFonts w:ascii="Calibri" w:eastAsia="Calibri" w:hAnsi="Calibri"/>
        </w:rPr>
        <w:t xml:space="preserve"> Shared Education Link with NPS)</w:t>
      </w:r>
    </w:p>
    <w:p w14:paraId="4E8C8E4D" w14:textId="4CCFE578" w:rsidR="00EB4BE0" w:rsidRDefault="00FA4E8A" w:rsidP="00EB4BE0">
      <w:pPr>
        <w:pStyle w:val="ListParagraph"/>
        <w:numPr>
          <w:ilvl w:val="0"/>
          <w:numId w:val="3"/>
        </w:numPr>
        <w:rPr>
          <w:rFonts w:ascii="Calibri" w:eastAsia="Calibri" w:hAnsi="Calibri"/>
        </w:rPr>
      </w:pPr>
      <w:r>
        <w:rPr>
          <w:rFonts w:ascii="Calibri" w:eastAsia="Calibri" w:hAnsi="Calibri"/>
        </w:rPr>
        <w:t xml:space="preserve">Promoting Positive Mental Health </w:t>
      </w:r>
      <w:proofErr w:type="gramStart"/>
      <w:r>
        <w:rPr>
          <w:rFonts w:ascii="Calibri" w:eastAsia="Calibri" w:hAnsi="Calibri"/>
        </w:rPr>
        <w:t>( through</w:t>
      </w:r>
      <w:proofErr w:type="gramEnd"/>
      <w:r>
        <w:rPr>
          <w:rFonts w:ascii="Calibri" w:eastAsia="Calibri" w:hAnsi="Calibri"/>
        </w:rPr>
        <w:t xml:space="preserve"> Mental Health Action Plan Targets , MH Policy)</w:t>
      </w:r>
    </w:p>
    <w:p w14:paraId="650B4B90" w14:textId="6ECE684A" w:rsidR="009E76FF" w:rsidRPr="009E76FF" w:rsidRDefault="00FA4E8A" w:rsidP="009E76FF">
      <w:pPr>
        <w:pStyle w:val="ListParagraph"/>
        <w:numPr>
          <w:ilvl w:val="0"/>
          <w:numId w:val="3"/>
        </w:numPr>
        <w:rPr>
          <w:rFonts w:ascii="Calibri" w:eastAsia="Calibri" w:hAnsi="Calibri"/>
        </w:rPr>
      </w:pPr>
      <w:r>
        <w:rPr>
          <w:rFonts w:ascii="Calibri" w:eastAsia="Calibri" w:hAnsi="Calibri"/>
        </w:rPr>
        <w:t xml:space="preserve">Participation in activities such as Safer Internet </w:t>
      </w:r>
      <w:proofErr w:type="gramStart"/>
      <w:r>
        <w:rPr>
          <w:rFonts w:ascii="Calibri" w:eastAsia="Calibri" w:hAnsi="Calibri"/>
        </w:rPr>
        <w:t>Day ,</w:t>
      </w:r>
      <w:proofErr w:type="gramEnd"/>
      <w:r>
        <w:rPr>
          <w:rFonts w:ascii="Calibri" w:eastAsia="Calibri" w:hAnsi="Calibri"/>
        </w:rPr>
        <w:t xml:space="preserve"> Safer Schools App, E Safety Lessons, Anti-Bullying lessons , Helping Hands Programme, RSE / RE</w:t>
      </w:r>
    </w:p>
    <w:p w14:paraId="07AAFF60" w14:textId="7AA1A54D" w:rsidR="00FA4E8A" w:rsidRDefault="00FA4E8A" w:rsidP="00EB4BE0">
      <w:pPr>
        <w:pStyle w:val="ListParagraph"/>
        <w:numPr>
          <w:ilvl w:val="0"/>
          <w:numId w:val="3"/>
        </w:numPr>
        <w:rPr>
          <w:rFonts w:ascii="Calibri" w:eastAsia="Calibri" w:hAnsi="Calibri"/>
        </w:rPr>
      </w:pPr>
      <w:r>
        <w:rPr>
          <w:rFonts w:ascii="Calibri" w:eastAsia="Calibri" w:hAnsi="Calibri"/>
        </w:rPr>
        <w:t>School Council Work / Buddy Programme</w:t>
      </w:r>
    </w:p>
    <w:p w14:paraId="678241A6" w14:textId="75C28E9F" w:rsidR="00FA4E8A" w:rsidRDefault="00FA4E8A" w:rsidP="00EB4BE0">
      <w:pPr>
        <w:pStyle w:val="ListParagraph"/>
        <w:numPr>
          <w:ilvl w:val="0"/>
          <w:numId w:val="3"/>
        </w:numPr>
        <w:rPr>
          <w:rFonts w:ascii="Calibri" w:eastAsia="Calibri" w:hAnsi="Calibri"/>
        </w:rPr>
      </w:pPr>
      <w:r>
        <w:rPr>
          <w:rFonts w:ascii="Calibri" w:eastAsia="Calibri" w:hAnsi="Calibri"/>
        </w:rPr>
        <w:t>Effective supervision strategies</w:t>
      </w:r>
    </w:p>
    <w:p w14:paraId="43E650F0" w14:textId="1C95F4AC" w:rsidR="00FA4E8A" w:rsidRDefault="00FA4E8A" w:rsidP="00EB4BE0">
      <w:pPr>
        <w:pStyle w:val="ListParagraph"/>
        <w:numPr>
          <w:ilvl w:val="0"/>
          <w:numId w:val="3"/>
        </w:numPr>
        <w:rPr>
          <w:rFonts w:ascii="Calibri" w:eastAsia="Calibri" w:hAnsi="Calibri"/>
        </w:rPr>
      </w:pPr>
      <w:r>
        <w:rPr>
          <w:rFonts w:ascii="Calibri" w:eastAsia="Calibri" w:hAnsi="Calibri"/>
        </w:rPr>
        <w:t>Focus on bullying and relationships</w:t>
      </w:r>
    </w:p>
    <w:p w14:paraId="3FD82F6B" w14:textId="7F83BFC3" w:rsidR="00FA4E8A" w:rsidRDefault="00FA4E8A" w:rsidP="00EB4BE0">
      <w:pPr>
        <w:pStyle w:val="ListParagraph"/>
        <w:numPr>
          <w:ilvl w:val="0"/>
          <w:numId w:val="3"/>
        </w:numPr>
        <w:rPr>
          <w:rFonts w:ascii="Calibri" w:eastAsia="Calibri" w:hAnsi="Calibri"/>
        </w:rPr>
      </w:pPr>
      <w:r>
        <w:rPr>
          <w:rFonts w:ascii="Calibri" w:eastAsia="Calibri" w:hAnsi="Calibri"/>
        </w:rPr>
        <w:t xml:space="preserve">Programme of </w:t>
      </w:r>
      <w:proofErr w:type="spellStart"/>
      <w:r>
        <w:rPr>
          <w:rFonts w:ascii="Calibri" w:eastAsia="Calibri" w:hAnsi="Calibri"/>
        </w:rPr>
        <w:t>extra curricular</w:t>
      </w:r>
      <w:proofErr w:type="spellEnd"/>
      <w:r>
        <w:rPr>
          <w:rFonts w:ascii="Calibri" w:eastAsia="Calibri" w:hAnsi="Calibri"/>
        </w:rPr>
        <w:t xml:space="preserve"> activities</w:t>
      </w:r>
    </w:p>
    <w:p w14:paraId="7C6096CB" w14:textId="239D9263" w:rsidR="00512824" w:rsidRDefault="00512824" w:rsidP="00EB4BE0">
      <w:pPr>
        <w:pStyle w:val="ListParagraph"/>
        <w:numPr>
          <w:ilvl w:val="0"/>
          <w:numId w:val="3"/>
        </w:numPr>
        <w:rPr>
          <w:rFonts w:ascii="Calibri" w:eastAsia="Calibri" w:hAnsi="Calibri"/>
        </w:rPr>
      </w:pPr>
      <w:r>
        <w:rPr>
          <w:rFonts w:ascii="Calibri" w:eastAsia="Calibri" w:hAnsi="Calibri"/>
        </w:rPr>
        <w:t>Restorative practice</w:t>
      </w:r>
    </w:p>
    <w:p w14:paraId="1D8448B6" w14:textId="7EBC9BC5" w:rsidR="00FA4E8A" w:rsidRDefault="00FA4E8A" w:rsidP="00FA4E8A">
      <w:pPr>
        <w:rPr>
          <w:rFonts w:ascii="Calibri" w:eastAsia="Calibri" w:hAnsi="Calibri"/>
        </w:rPr>
      </w:pPr>
      <w:r>
        <w:rPr>
          <w:rFonts w:ascii="Calibri" w:eastAsia="Calibri" w:hAnsi="Calibri"/>
        </w:rPr>
        <w:t xml:space="preserve">We seek to be a “listening school” in which children can express their </w:t>
      </w:r>
      <w:proofErr w:type="gramStart"/>
      <w:r>
        <w:rPr>
          <w:rFonts w:ascii="Calibri" w:eastAsia="Calibri" w:hAnsi="Calibri"/>
        </w:rPr>
        <w:t>feelings ,</w:t>
      </w:r>
      <w:proofErr w:type="gramEnd"/>
      <w:r>
        <w:rPr>
          <w:rFonts w:ascii="Calibri" w:eastAsia="Calibri" w:hAnsi="Calibri"/>
        </w:rPr>
        <w:t xml:space="preserve"> fears and concerns.</w:t>
      </w:r>
    </w:p>
    <w:p w14:paraId="4AE30B40" w14:textId="77777777" w:rsidR="00E66B72" w:rsidRDefault="00E66B72" w:rsidP="00FA4E8A">
      <w:pPr>
        <w:rPr>
          <w:rFonts w:ascii="Calibri" w:eastAsia="Calibri" w:hAnsi="Calibri"/>
        </w:rPr>
      </w:pPr>
    </w:p>
    <w:p w14:paraId="6A960F0A" w14:textId="77777777" w:rsidR="00E66B72" w:rsidRDefault="00E66B72" w:rsidP="00FA4E8A">
      <w:pPr>
        <w:rPr>
          <w:rFonts w:ascii="Calibri" w:eastAsia="Calibri" w:hAnsi="Calibri"/>
        </w:rPr>
      </w:pPr>
    </w:p>
    <w:p w14:paraId="3BF7150B" w14:textId="77777777" w:rsidR="00E66B72" w:rsidRDefault="00E66B72" w:rsidP="00FA4E8A">
      <w:pPr>
        <w:rPr>
          <w:rFonts w:ascii="Calibri" w:eastAsia="Calibri" w:hAnsi="Calibri"/>
        </w:rPr>
      </w:pPr>
    </w:p>
    <w:p w14:paraId="24B0DF69" w14:textId="19CBD6AB" w:rsidR="009E76FF" w:rsidRPr="00E66B72" w:rsidRDefault="009E76FF" w:rsidP="00FA4E8A">
      <w:pPr>
        <w:rPr>
          <w:rFonts w:ascii="Calibri" w:eastAsia="Calibri" w:hAnsi="Calibri"/>
          <w:b/>
          <w:bCs/>
          <w:sz w:val="24"/>
          <w:szCs w:val="24"/>
          <w:u w:val="single"/>
        </w:rPr>
      </w:pPr>
      <w:r w:rsidRPr="00E66B72">
        <w:rPr>
          <w:rFonts w:ascii="Calibri" w:eastAsia="Calibri" w:hAnsi="Calibri"/>
          <w:b/>
          <w:bCs/>
          <w:sz w:val="24"/>
          <w:szCs w:val="24"/>
          <w:u w:val="single"/>
        </w:rPr>
        <w:t xml:space="preserve">Supervision </w:t>
      </w:r>
    </w:p>
    <w:p w14:paraId="4E179303" w14:textId="77777777" w:rsidR="009E76FF" w:rsidRDefault="009E76FF" w:rsidP="00FA4E8A">
      <w:pPr>
        <w:rPr>
          <w:rFonts w:ascii="Calibri" w:eastAsia="Calibri" w:hAnsi="Calibri"/>
        </w:rPr>
      </w:pPr>
      <w:r>
        <w:rPr>
          <w:rFonts w:ascii="Calibri" w:eastAsia="Calibri" w:hAnsi="Calibri"/>
        </w:rPr>
        <w:t xml:space="preserve">Our pupils are </w:t>
      </w:r>
      <w:proofErr w:type="gramStart"/>
      <w:r>
        <w:rPr>
          <w:rFonts w:ascii="Calibri" w:eastAsia="Calibri" w:hAnsi="Calibri"/>
        </w:rPr>
        <w:t>supervised by staff at all times</w:t>
      </w:r>
      <w:proofErr w:type="gramEnd"/>
      <w:r>
        <w:rPr>
          <w:rFonts w:ascii="Calibri" w:eastAsia="Calibri" w:hAnsi="Calibri"/>
        </w:rPr>
        <w:t xml:space="preserve"> throughout the day. Appropriate supervision is in place at break and lunch </w:t>
      </w:r>
      <w:proofErr w:type="gramStart"/>
      <w:r>
        <w:rPr>
          <w:rFonts w:ascii="Calibri" w:eastAsia="Calibri" w:hAnsi="Calibri"/>
        </w:rPr>
        <w:t>time .</w:t>
      </w:r>
      <w:proofErr w:type="gramEnd"/>
      <w:r>
        <w:rPr>
          <w:rFonts w:ascii="Calibri" w:eastAsia="Calibri" w:hAnsi="Calibri"/>
        </w:rPr>
        <w:t xml:space="preserve"> Staff are trained in dealing with </w:t>
      </w:r>
      <w:proofErr w:type="gramStart"/>
      <w:r>
        <w:rPr>
          <w:rFonts w:ascii="Calibri" w:eastAsia="Calibri" w:hAnsi="Calibri"/>
        </w:rPr>
        <w:t>incidents ,</w:t>
      </w:r>
      <w:proofErr w:type="gramEnd"/>
      <w:r>
        <w:rPr>
          <w:rFonts w:ascii="Calibri" w:eastAsia="Calibri" w:hAnsi="Calibri"/>
        </w:rPr>
        <w:t xml:space="preserve"> accidents and emergencies. Positive playground training has taken place for all staff to promote anti-bullying and meaningful playground engagement.</w:t>
      </w:r>
    </w:p>
    <w:p w14:paraId="4F956944" w14:textId="77777777" w:rsidR="009E76FF" w:rsidRDefault="009E76FF" w:rsidP="00FA4E8A">
      <w:pPr>
        <w:rPr>
          <w:rFonts w:ascii="Calibri" w:eastAsia="Calibri" w:hAnsi="Calibri"/>
        </w:rPr>
      </w:pPr>
    </w:p>
    <w:p w14:paraId="5B30771F" w14:textId="77777777" w:rsidR="009E76FF" w:rsidRPr="00E66B72" w:rsidRDefault="009E76FF" w:rsidP="00FA4E8A">
      <w:pPr>
        <w:rPr>
          <w:rFonts w:ascii="Calibri" w:eastAsia="Calibri" w:hAnsi="Calibri"/>
          <w:b/>
          <w:bCs/>
          <w:sz w:val="24"/>
          <w:szCs w:val="24"/>
          <w:u w:val="single"/>
        </w:rPr>
      </w:pPr>
      <w:r w:rsidRPr="00E66B72">
        <w:rPr>
          <w:rFonts w:ascii="Calibri" w:eastAsia="Calibri" w:hAnsi="Calibri"/>
          <w:b/>
          <w:bCs/>
          <w:sz w:val="24"/>
          <w:szCs w:val="24"/>
          <w:u w:val="single"/>
        </w:rPr>
        <w:t>Teacher Awareness</w:t>
      </w:r>
    </w:p>
    <w:p w14:paraId="206EB446" w14:textId="0506DDF3" w:rsidR="009E76FF" w:rsidRDefault="009E76FF" w:rsidP="00FA4E8A">
      <w:pPr>
        <w:rPr>
          <w:rFonts w:ascii="Calibri" w:eastAsia="Calibri" w:hAnsi="Calibri"/>
        </w:rPr>
      </w:pPr>
      <w:r>
        <w:rPr>
          <w:rFonts w:ascii="Calibri" w:eastAsia="Calibri" w:hAnsi="Calibri"/>
        </w:rPr>
        <w:t xml:space="preserve">Staff take part in regular training regarding anti-bullying measures and policy / procedures. Staff are vigilant at all </w:t>
      </w:r>
      <w:proofErr w:type="gramStart"/>
      <w:r>
        <w:rPr>
          <w:rFonts w:ascii="Calibri" w:eastAsia="Calibri" w:hAnsi="Calibri"/>
        </w:rPr>
        <w:t>times ,</w:t>
      </w:r>
      <w:proofErr w:type="gramEnd"/>
      <w:r>
        <w:rPr>
          <w:rFonts w:ascii="Calibri" w:eastAsia="Calibri" w:hAnsi="Calibri"/>
        </w:rPr>
        <w:t xml:space="preserve"> ensuring pupil well-being is paramount. They are alert to emotional abuse through name calling, verbal bullying, persistent negative </w:t>
      </w:r>
      <w:proofErr w:type="gramStart"/>
      <w:r>
        <w:rPr>
          <w:rFonts w:ascii="Calibri" w:eastAsia="Calibri" w:hAnsi="Calibri"/>
        </w:rPr>
        <w:t>comments .</w:t>
      </w:r>
      <w:proofErr w:type="gramEnd"/>
      <w:r>
        <w:rPr>
          <w:rFonts w:ascii="Calibri" w:eastAsia="Calibri" w:hAnsi="Calibri"/>
        </w:rPr>
        <w:t xml:space="preserve"> All staff strive to build </w:t>
      </w:r>
      <w:proofErr w:type="gramStart"/>
      <w:r>
        <w:rPr>
          <w:rFonts w:ascii="Calibri" w:eastAsia="Calibri" w:hAnsi="Calibri"/>
        </w:rPr>
        <w:t>quality ,</w:t>
      </w:r>
      <w:proofErr w:type="gramEnd"/>
      <w:r>
        <w:rPr>
          <w:rFonts w:ascii="Calibri" w:eastAsia="Calibri" w:hAnsi="Calibri"/>
        </w:rPr>
        <w:t xml:space="preserve"> supportive relationships where mutual respect is in place between staff , pupils and parents . They aspire to build pupil self-esteem and </w:t>
      </w:r>
      <w:proofErr w:type="spellStart"/>
      <w:r>
        <w:rPr>
          <w:rFonts w:ascii="Calibri" w:eastAsia="Calibri" w:hAnsi="Calibri"/>
        </w:rPr>
        <w:t>nuture</w:t>
      </w:r>
      <w:proofErr w:type="spellEnd"/>
      <w:r>
        <w:rPr>
          <w:rFonts w:ascii="Calibri" w:eastAsia="Calibri" w:hAnsi="Calibri"/>
        </w:rPr>
        <w:t xml:space="preserve"> a positive self-image through positive relationships and encouraging teaching </w:t>
      </w:r>
      <w:proofErr w:type="gramStart"/>
      <w:r>
        <w:rPr>
          <w:rFonts w:ascii="Calibri" w:eastAsia="Calibri" w:hAnsi="Calibri"/>
        </w:rPr>
        <w:t>methods .</w:t>
      </w:r>
      <w:proofErr w:type="gramEnd"/>
      <w:r>
        <w:rPr>
          <w:rFonts w:ascii="Calibri" w:eastAsia="Calibri" w:hAnsi="Calibri"/>
        </w:rPr>
        <w:t xml:space="preserve"> Related policies support the work done.</w:t>
      </w:r>
    </w:p>
    <w:p w14:paraId="60A9332D" w14:textId="77777777" w:rsidR="00E66B72" w:rsidRDefault="00E66B72" w:rsidP="00FA4E8A">
      <w:pPr>
        <w:rPr>
          <w:rFonts w:ascii="Calibri" w:eastAsia="Calibri" w:hAnsi="Calibri"/>
          <w:b/>
          <w:bCs/>
          <w:sz w:val="24"/>
          <w:szCs w:val="24"/>
          <w:u w:val="single"/>
        </w:rPr>
      </w:pPr>
    </w:p>
    <w:p w14:paraId="737D652D" w14:textId="782FE676" w:rsidR="007434F6" w:rsidRPr="00E66B72" w:rsidRDefault="007434F6" w:rsidP="00FA4E8A">
      <w:pPr>
        <w:rPr>
          <w:rFonts w:ascii="Calibri" w:eastAsia="Calibri" w:hAnsi="Calibri"/>
          <w:b/>
          <w:bCs/>
          <w:sz w:val="24"/>
          <w:szCs w:val="24"/>
          <w:u w:val="single"/>
        </w:rPr>
      </w:pPr>
      <w:proofErr w:type="spellStart"/>
      <w:r w:rsidRPr="00E66B72">
        <w:rPr>
          <w:rFonts w:ascii="Calibri" w:eastAsia="Calibri" w:hAnsi="Calibri"/>
          <w:b/>
          <w:bCs/>
          <w:sz w:val="24"/>
          <w:szCs w:val="24"/>
          <w:u w:val="single"/>
        </w:rPr>
        <w:t>Anti Bullying</w:t>
      </w:r>
      <w:proofErr w:type="spellEnd"/>
      <w:r w:rsidRPr="00E66B72">
        <w:rPr>
          <w:rFonts w:ascii="Calibri" w:eastAsia="Calibri" w:hAnsi="Calibri"/>
          <w:b/>
          <w:bCs/>
          <w:sz w:val="24"/>
          <w:szCs w:val="24"/>
          <w:u w:val="single"/>
        </w:rPr>
        <w:t xml:space="preserve"> Culture</w:t>
      </w:r>
    </w:p>
    <w:p w14:paraId="01E125A3" w14:textId="77777777" w:rsidR="007434F6" w:rsidRPr="00E66B72" w:rsidRDefault="007434F6" w:rsidP="007434F6">
      <w:pPr>
        <w:pStyle w:val="ListParagraph"/>
        <w:numPr>
          <w:ilvl w:val="0"/>
          <w:numId w:val="4"/>
        </w:numPr>
        <w:spacing w:after="0" w:line="240" w:lineRule="auto"/>
        <w:rPr>
          <w:rFonts w:eastAsia="Times New Roman" w:cs="Times New Roman"/>
          <w:lang w:eastAsia="en-GB"/>
        </w:rPr>
      </w:pPr>
      <w:r w:rsidRPr="00E66B72">
        <w:rPr>
          <w:rFonts w:eastAsia="Times New Roman" w:cs="Times New Roman"/>
          <w:lang w:eastAsia="en-GB"/>
        </w:rPr>
        <w:t>Development of a culture where pupils take pride in their school and are viewed as ambassadors for their school within the community. This includes regular reminders of the positive behaviour expectations of pupils whilst travelling to and from school.</w:t>
      </w:r>
    </w:p>
    <w:p w14:paraId="1B2B13A7" w14:textId="21FF4530" w:rsidR="007434F6" w:rsidRPr="00E66B72" w:rsidRDefault="007434F6" w:rsidP="007434F6">
      <w:pPr>
        <w:pStyle w:val="ListParagraph"/>
        <w:numPr>
          <w:ilvl w:val="0"/>
          <w:numId w:val="4"/>
        </w:numPr>
        <w:spacing w:after="0" w:line="240" w:lineRule="auto"/>
        <w:rPr>
          <w:rFonts w:eastAsia="Times New Roman" w:cs="Times New Roman"/>
          <w:lang w:eastAsia="en-GB"/>
        </w:rPr>
      </w:pPr>
      <w:r w:rsidRPr="00E66B72">
        <w:rPr>
          <w:rFonts w:eastAsia="Times New Roman" w:cs="Times New Roman"/>
          <w:lang w:eastAsia="en-GB"/>
        </w:rPr>
        <w:t>Measures to empower pupils to challenge inappropriate and unacceptable behaviour of their peers during the journey to and from school. This may include the implementation of peer monitoring systems on buses</w:t>
      </w:r>
      <w:r w:rsidR="00EA4D54" w:rsidRPr="00E66B72">
        <w:rPr>
          <w:rFonts w:eastAsia="Times New Roman" w:cs="Times New Roman"/>
          <w:lang w:eastAsia="en-GB"/>
        </w:rPr>
        <w:t>.</w:t>
      </w:r>
    </w:p>
    <w:p w14:paraId="7EB5275B" w14:textId="282D784D" w:rsidR="007434F6" w:rsidRPr="007434F6" w:rsidRDefault="007434F6" w:rsidP="007434F6">
      <w:pPr>
        <w:numPr>
          <w:ilvl w:val="0"/>
          <w:numId w:val="6"/>
        </w:numPr>
        <w:spacing w:after="0" w:line="240" w:lineRule="auto"/>
        <w:ind w:left="1267"/>
        <w:contextualSpacing/>
        <w:rPr>
          <w:rFonts w:eastAsia="Times New Roman" w:cs="Times New Roman"/>
          <w:lang w:eastAsia="en-GB"/>
        </w:rPr>
      </w:pPr>
      <w:r w:rsidRPr="007434F6">
        <w:rPr>
          <w:rFonts w:eastAsia="Times New Roman" w:cs="Times New Roman"/>
          <w:lang w:eastAsia="en-GB"/>
        </w:rPr>
        <w:t>Regular engagement with transport providers (</w:t>
      </w:r>
      <w:proofErr w:type="gramStart"/>
      <w:r w:rsidRPr="007434F6">
        <w:rPr>
          <w:rFonts w:eastAsia="Times New Roman" w:cs="Times New Roman"/>
          <w:lang w:eastAsia="en-GB"/>
        </w:rPr>
        <w:t>e.g.</w:t>
      </w:r>
      <w:proofErr w:type="gramEnd"/>
      <w:r w:rsidRPr="007434F6">
        <w:rPr>
          <w:rFonts w:eastAsia="Times New Roman" w:cs="Times New Roman"/>
          <w:lang w:eastAsia="en-GB"/>
        </w:rPr>
        <w:t xml:space="preserve"> Translink, Bus Company, EA Transport, etc.) to ensure effective communication and the early identification of any concerns. </w:t>
      </w:r>
    </w:p>
    <w:p w14:paraId="600C9D30" w14:textId="3A73E16F" w:rsidR="007434F6" w:rsidRPr="00E66B72" w:rsidRDefault="00EA4D54" w:rsidP="00FA4E8A">
      <w:pPr>
        <w:numPr>
          <w:ilvl w:val="0"/>
          <w:numId w:val="7"/>
        </w:numPr>
        <w:spacing w:after="0" w:line="240" w:lineRule="auto"/>
        <w:ind w:left="1267"/>
        <w:contextualSpacing/>
        <w:rPr>
          <w:rFonts w:eastAsia="Times New Roman" w:cs="Times New Roman"/>
          <w:lang w:eastAsia="en-GB"/>
        </w:rPr>
      </w:pPr>
      <w:r w:rsidRPr="00EA4D54">
        <w:rPr>
          <w:rFonts w:eastAsia="Times New Roman" w:cs="Times New Roman"/>
          <w:lang w:eastAsia="en-GB"/>
        </w:rPr>
        <w:t>Promotion of key anti-bullying messages and awareness of behaviour expectations of pupils amongst the local community (</w:t>
      </w:r>
      <w:proofErr w:type="gramStart"/>
      <w:r w:rsidRPr="00EA4D54">
        <w:rPr>
          <w:rFonts w:eastAsia="Times New Roman" w:cs="Times New Roman"/>
          <w:lang w:eastAsia="en-GB"/>
        </w:rPr>
        <w:t>e.g.</w:t>
      </w:r>
      <w:proofErr w:type="gramEnd"/>
      <w:r w:rsidRPr="00EA4D54">
        <w:rPr>
          <w:rFonts w:eastAsia="Times New Roman" w:cs="Times New Roman"/>
          <w:lang w:eastAsia="en-GB"/>
        </w:rPr>
        <w:t xml:space="preserve"> local shops, service providers, residents, etc), including information on how to raise any concerns with the school.</w:t>
      </w:r>
    </w:p>
    <w:p w14:paraId="584A7369" w14:textId="6F05AC2A" w:rsidR="00EA4D54" w:rsidRDefault="00EA4D54" w:rsidP="00EA4D54">
      <w:pPr>
        <w:numPr>
          <w:ilvl w:val="0"/>
          <w:numId w:val="8"/>
        </w:numPr>
        <w:spacing w:after="0" w:line="240" w:lineRule="auto"/>
        <w:ind w:left="1267"/>
        <w:contextualSpacing/>
        <w:rPr>
          <w:rFonts w:eastAsia="Times New Roman" w:cs="Times New Roman"/>
          <w:lang w:eastAsia="en-GB"/>
        </w:rPr>
      </w:pPr>
      <w:r w:rsidRPr="00EA4D54">
        <w:rPr>
          <w:rFonts w:eastAsia="Times New Roman" w:cs="Times New Roman"/>
          <w:lang w:eastAsia="en-GB"/>
        </w:rPr>
        <w:t xml:space="preserve">Appropriate deployment of staff to support the transition from school day to journey home (e.g. staff duty at school </w:t>
      </w:r>
      <w:proofErr w:type="gramStart"/>
      <w:r w:rsidRPr="00EA4D54">
        <w:rPr>
          <w:rFonts w:eastAsia="Times New Roman" w:cs="Times New Roman"/>
          <w:lang w:eastAsia="en-GB"/>
        </w:rPr>
        <w:t>bus ,</w:t>
      </w:r>
      <w:proofErr w:type="gramEnd"/>
      <w:r w:rsidRPr="00EA4D54">
        <w:rPr>
          <w:rFonts w:eastAsia="Times New Roman" w:cs="Times New Roman"/>
          <w:lang w:eastAsia="en-GB"/>
        </w:rPr>
        <w:t xml:space="preserve"> where appropriate)</w:t>
      </w:r>
    </w:p>
    <w:p w14:paraId="47AABD0C" w14:textId="2DE81E1C" w:rsidR="00512824" w:rsidRPr="00EA4D54" w:rsidRDefault="00512824" w:rsidP="00EA4D54">
      <w:pPr>
        <w:numPr>
          <w:ilvl w:val="0"/>
          <w:numId w:val="8"/>
        </w:numPr>
        <w:spacing w:after="0" w:line="240" w:lineRule="auto"/>
        <w:ind w:left="1267"/>
        <w:contextualSpacing/>
        <w:rPr>
          <w:rFonts w:eastAsia="Times New Roman" w:cs="Times New Roman"/>
          <w:lang w:eastAsia="en-GB"/>
        </w:rPr>
      </w:pPr>
      <w:r>
        <w:rPr>
          <w:rFonts w:eastAsia="Times New Roman" w:cs="Times New Roman"/>
          <w:lang w:eastAsia="en-GB"/>
        </w:rPr>
        <w:t>Restorative Practices in place when incidences occur.</w:t>
      </w:r>
    </w:p>
    <w:p w14:paraId="70EC1548" w14:textId="77777777" w:rsidR="007434F6" w:rsidRDefault="007434F6" w:rsidP="00FA4E8A">
      <w:pPr>
        <w:rPr>
          <w:rFonts w:ascii="Calibri" w:eastAsia="Calibri" w:hAnsi="Calibri"/>
        </w:rPr>
      </w:pPr>
    </w:p>
    <w:p w14:paraId="626CEF78" w14:textId="082BB985" w:rsidR="009E76FF" w:rsidRDefault="009E76FF" w:rsidP="00FA4E8A">
      <w:pPr>
        <w:rPr>
          <w:rFonts w:ascii="Calibri" w:eastAsia="Calibri" w:hAnsi="Calibri"/>
        </w:rPr>
      </w:pPr>
    </w:p>
    <w:p w14:paraId="40C2ED6A" w14:textId="77777777" w:rsidR="00512824" w:rsidRDefault="00512824" w:rsidP="00FA4E8A">
      <w:pPr>
        <w:rPr>
          <w:rFonts w:ascii="Calibri" w:eastAsia="Calibri" w:hAnsi="Calibri"/>
          <w:b/>
          <w:bCs/>
          <w:sz w:val="24"/>
          <w:szCs w:val="24"/>
          <w:u w:val="single"/>
        </w:rPr>
      </w:pPr>
    </w:p>
    <w:p w14:paraId="4A4A0D9A" w14:textId="77777777" w:rsidR="00512824" w:rsidRDefault="00512824" w:rsidP="00FA4E8A">
      <w:pPr>
        <w:rPr>
          <w:rFonts w:ascii="Calibri" w:eastAsia="Calibri" w:hAnsi="Calibri"/>
          <w:b/>
          <w:bCs/>
          <w:sz w:val="24"/>
          <w:szCs w:val="24"/>
          <w:u w:val="single"/>
        </w:rPr>
      </w:pPr>
    </w:p>
    <w:p w14:paraId="015F44F6" w14:textId="77777777" w:rsidR="00512824" w:rsidRDefault="00512824" w:rsidP="00FA4E8A">
      <w:pPr>
        <w:rPr>
          <w:rFonts w:ascii="Calibri" w:eastAsia="Calibri" w:hAnsi="Calibri"/>
          <w:b/>
          <w:bCs/>
          <w:sz w:val="24"/>
          <w:szCs w:val="24"/>
          <w:u w:val="single"/>
        </w:rPr>
      </w:pPr>
    </w:p>
    <w:p w14:paraId="7A52DDE0" w14:textId="77777777" w:rsidR="00512824" w:rsidRDefault="00512824" w:rsidP="00FA4E8A">
      <w:pPr>
        <w:rPr>
          <w:rFonts w:ascii="Calibri" w:eastAsia="Calibri" w:hAnsi="Calibri"/>
          <w:b/>
          <w:bCs/>
          <w:sz w:val="24"/>
          <w:szCs w:val="24"/>
          <w:u w:val="single"/>
        </w:rPr>
      </w:pPr>
    </w:p>
    <w:p w14:paraId="7DDDC7C1" w14:textId="77777777" w:rsidR="00512824" w:rsidRDefault="00512824" w:rsidP="00FA4E8A">
      <w:pPr>
        <w:rPr>
          <w:rFonts w:ascii="Calibri" w:eastAsia="Calibri" w:hAnsi="Calibri"/>
          <w:b/>
          <w:bCs/>
          <w:sz w:val="24"/>
          <w:szCs w:val="24"/>
          <w:u w:val="single"/>
        </w:rPr>
      </w:pPr>
    </w:p>
    <w:p w14:paraId="385FA7A8" w14:textId="77777777" w:rsidR="00512824" w:rsidRDefault="00512824" w:rsidP="00FA4E8A">
      <w:pPr>
        <w:rPr>
          <w:rFonts w:ascii="Calibri" w:eastAsia="Calibri" w:hAnsi="Calibri"/>
          <w:b/>
          <w:bCs/>
          <w:sz w:val="24"/>
          <w:szCs w:val="24"/>
          <w:u w:val="single"/>
        </w:rPr>
      </w:pPr>
    </w:p>
    <w:p w14:paraId="1078DE83" w14:textId="404529C1" w:rsidR="009E76FF" w:rsidRPr="00E66B72" w:rsidRDefault="009E76FF" w:rsidP="00FA4E8A">
      <w:pPr>
        <w:rPr>
          <w:rFonts w:ascii="Calibri" w:eastAsia="Calibri" w:hAnsi="Calibri"/>
          <w:b/>
          <w:bCs/>
          <w:sz w:val="24"/>
          <w:szCs w:val="24"/>
          <w:u w:val="single"/>
        </w:rPr>
      </w:pPr>
      <w:r w:rsidRPr="00E66B72">
        <w:rPr>
          <w:rFonts w:ascii="Calibri" w:eastAsia="Calibri" w:hAnsi="Calibri"/>
          <w:b/>
          <w:bCs/>
          <w:sz w:val="24"/>
          <w:szCs w:val="24"/>
          <w:u w:val="single"/>
        </w:rPr>
        <w:lastRenderedPageBreak/>
        <w:t xml:space="preserve">Strategy for dealing with Bullying </w:t>
      </w:r>
    </w:p>
    <w:p w14:paraId="21D647E2" w14:textId="6EAB9F99" w:rsidR="009E76FF" w:rsidRDefault="008C1DB5" w:rsidP="00FA4E8A">
      <w:pPr>
        <w:rPr>
          <w:rFonts w:ascii="Calibri" w:eastAsia="Calibri" w:hAnsi="Calibri"/>
        </w:rPr>
      </w:pPr>
      <w:r>
        <w:rPr>
          <w:rFonts w:ascii="Calibri" w:eastAsia="Calibri" w:hAnsi="Calibri"/>
        </w:rPr>
        <w:t xml:space="preserve">We always encourage an atmosphere of </w:t>
      </w:r>
      <w:proofErr w:type="gramStart"/>
      <w:r>
        <w:rPr>
          <w:rFonts w:ascii="Calibri" w:eastAsia="Calibri" w:hAnsi="Calibri"/>
        </w:rPr>
        <w:t>openness ,</w:t>
      </w:r>
      <w:proofErr w:type="gramEnd"/>
      <w:r>
        <w:rPr>
          <w:rFonts w:ascii="Calibri" w:eastAsia="Calibri" w:hAnsi="Calibri"/>
        </w:rPr>
        <w:t xml:space="preserve"> educating our pupils to tell someone if they have concerns. We want pupils and parents to bring concerns to the attention of staff where allegations of bullying will be carefully investigated </w:t>
      </w:r>
      <w:proofErr w:type="gramStart"/>
      <w:r>
        <w:rPr>
          <w:rFonts w:ascii="Calibri" w:eastAsia="Calibri" w:hAnsi="Calibri"/>
        </w:rPr>
        <w:t>and ,</w:t>
      </w:r>
      <w:proofErr w:type="gramEnd"/>
      <w:r>
        <w:rPr>
          <w:rFonts w:ascii="Calibri" w:eastAsia="Calibri" w:hAnsi="Calibri"/>
        </w:rPr>
        <w:t xml:space="preserve"> if substantiated , taken seriously and acted upon. </w:t>
      </w:r>
    </w:p>
    <w:p w14:paraId="49169968" w14:textId="0308091F" w:rsidR="008C1DB5" w:rsidRDefault="008C1DB5" w:rsidP="00FA4E8A">
      <w:pPr>
        <w:rPr>
          <w:rFonts w:ascii="Calibri" w:eastAsia="Calibri" w:hAnsi="Calibri"/>
        </w:rPr>
      </w:pPr>
    </w:p>
    <w:p w14:paraId="665291AC" w14:textId="528D58E3" w:rsidR="008C1DB5" w:rsidRPr="00E66B72" w:rsidRDefault="008C1DB5" w:rsidP="00FA4E8A">
      <w:pPr>
        <w:rPr>
          <w:rFonts w:ascii="Calibri" w:eastAsia="Calibri" w:hAnsi="Calibri"/>
          <w:b/>
          <w:bCs/>
          <w:sz w:val="24"/>
          <w:szCs w:val="24"/>
          <w:u w:val="single"/>
        </w:rPr>
      </w:pPr>
      <w:proofErr w:type="gramStart"/>
      <w:r w:rsidRPr="00E66B72">
        <w:rPr>
          <w:rFonts w:ascii="Calibri" w:eastAsia="Calibri" w:hAnsi="Calibri"/>
          <w:b/>
          <w:bCs/>
          <w:sz w:val="24"/>
          <w:szCs w:val="24"/>
          <w:u w:val="single"/>
        </w:rPr>
        <w:t>Pupils :</w:t>
      </w:r>
      <w:proofErr w:type="gramEnd"/>
    </w:p>
    <w:p w14:paraId="1397DE40" w14:textId="7E3A4A93" w:rsidR="008C1DB5" w:rsidRDefault="008C1DB5" w:rsidP="00FA4E8A">
      <w:pPr>
        <w:rPr>
          <w:rFonts w:ascii="Calibri" w:eastAsia="Calibri" w:hAnsi="Calibri"/>
        </w:rPr>
      </w:pPr>
      <w:r>
        <w:rPr>
          <w:rFonts w:ascii="Calibri" w:eastAsia="Calibri" w:hAnsi="Calibri"/>
        </w:rPr>
        <w:t xml:space="preserve">Pupils have an entitlement to be educated in an environment which is </w:t>
      </w:r>
      <w:proofErr w:type="gramStart"/>
      <w:r>
        <w:rPr>
          <w:rFonts w:ascii="Calibri" w:eastAsia="Calibri" w:hAnsi="Calibri"/>
        </w:rPr>
        <w:t>safe ,</w:t>
      </w:r>
      <w:proofErr w:type="gramEnd"/>
      <w:r>
        <w:rPr>
          <w:rFonts w:ascii="Calibri" w:eastAsia="Calibri" w:hAnsi="Calibri"/>
        </w:rPr>
        <w:t xml:space="preserve"> caring and respectful of their individual needs. Pupils have a responsibility to treat others with respect. They must refrain from bullying behaviour and report incidents by talking to a member of </w:t>
      </w:r>
      <w:proofErr w:type="gramStart"/>
      <w:r>
        <w:rPr>
          <w:rFonts w:ascii="Calibri" w:eastAsia="Calibri" w:hAnsi="Calibri"/>
        </w:rPr>
        <w:t>staff ,</w:t>
      </w:r>
      <w:proofErr w:type="gramEnd"/>
      <w:r>
        <w:rPr>
          <w:rFonts w:ascii="Calibri" w:eastAsia="Calibri" w:hAnsi="Calibri"/>
        </w:rPr>
        <w:t xml:space="preserve"> use the worry box.</w:t>
      </w:r>
    </w:p>
    <w:p w14:paraId="246983EF" w14:textId="1B6CF31A" w:rsidR="008C1DB5" w:rsidRDefault="008C1DB5" w:rsidP="008C1DB5">
      <w:pPr>
        <w:spacing w:after="0" w:line="240" w:lineRule="auto"/>
        <w:contextualSpacing/>
        <w:rPr>
          <w:rFonts w:eastAsia="Times New Roman" w:cstheme="minorHAnsi"/>
          <w:lang w:eastAsia="en-GB"/>
        </w:rPr>
      </w:pPr>
      <w:r w:rsidRPr="008C1DB5">
        <w:rPr>
          <w:rFonts w:eastAsia="Times New Roman" w:cstheme="minorHAnsi"/>
          <w:lang w:eastAsia="en-GB"/>
        </w:rPr>
        <w:t>Whilst there are key pastoral staff in school with responsibility for addressing bullying behaviour, we encourage pupils to raise concerns with any member of staff, including teaching and non-teaching staff</w:t>
      </w:r>
      <w:r w:rsidR="006C2E32">
        <w:rPr>
          <w:rFonts w:eastAsia="Times New Roman" w:cstheme="minorHAnsi"/>
          <w:lang w:eastAsia="en-GB"/>
        </w:rPr>
        <w:t>.</w:t>
      </w:r>
    </w:p>
    <w:p w14:paraId="3DB6E3E5" w14:textId="415CA5A7" w:rsidR="00B80CB2" w:rsidRDefault="00B80CB2" w:rsidP="008C1DB5">
      <w:pPr>
        <w:spacing w:after="0" w:line="240" w:lineRule="auto"/>
        <w:contextualSpacing/>
        <w:rPr>
          <w:rFonts w:eastAsia="Times New Roman" w:cstheme="minorHAnsi"/>
          <w:lang w:eastAsia="en-GB"/>
        </w:rPr>
      </w:pPr>
      <w:r>
        <w:rPr>
          <w:rFonts w:eastAsia="Times New Roman" w:cstheme="minorHAnsi"/>
          <w:lang w:eastAsia="en-GB"/>
        </w:rPr>
        <w:t xml:space="preserve">Pupils identified with SEN may not have the capacity to understand incidences of bullying which they may be involved in. In such </w:t>
      </w:r>
      <w:proofErr w:type="gramStart"/>
      <w:r>
        <w:rPr>
          <w:rFonts w:eastAsia="Times New Roman" w:cstheme="minorHAnsi"/>
          <w:lang w:eastAsia="en-GB"/>
        </w:rPr>
        <w:t>circumstances ,</w:t>
      </w:r>
      <w:proofErr w:type="gramEnd"/>
      <w:r>
        <w:rPr>
          <w:rFonts w:eastAsia="Times New Roman" w:cstheme="minorHAnsi"/>
          <w:lang w:eastAsia="en-GB"/>
        </w:rPr>
        <w:t xml:space="preserve"> the school will follow EA / DENI guidelines on how best to manage the situation. Each case will be dealt with individually.</w:t>
      </w:r>
    </w:p>
    <w:p w14:paraId="14A698EB" w14:textId="564529E4" w:rsidR="008C1DB5" w:rsidRDefault="008C1DB5" w:rsidP="008C1DB5">
      <w:pPr>
        <w:spacing w:after="0" w:line="240" w:lineRule="auto"/>
        <w:contextualSpacing/>
        <w:rPr>
          <w:rFonts w:eastAsia="Times New Roman" w:cstheme="minorHAnsi"/>
          <w:lang w:eastAsia="en-GB"/>
        </w:rPr>
      </w:pPr>
    </w:p>
    <w:p w14:paraId="3664E459" w14:textId="634529E0" w:rsidR="008C1DB5" w:rsidRPr="00E66B72" w:rsidRDefault="00400C39" w:rsidP="008C1DB5">
      <w:pPr>
        <w:spacing w:after="0" w:line="240" w:lineRule="auto"/>
        <w:contextualSpacing/>
        <w:rPr>
          <w:rFonts w:eastAsia="Times New Roman" w:cstheme="minorHAnsi"/>
          <w:b/>
          <w:bCs/>
          <w:sz w:val="24"/>
          <w:szCs w:val="24"/>
          <w:u w:val="single"/>
          <w:lang w:eastAsia="en-GB"/>
        </w:rPr>
      </w:pPr>
      <w:r w:rsidRPr="00E66B72">
        <w:rPr>
          <w:rFonts w:eastAsia="Times New Roman" w:cstheme="minorHAnsi"/>
          <w:b/>
          <w:bCs/>
          <w:sz w:val="24"/>
          <w:szCs w:val="24"/>
          <w:u w:val="single"/>
          <w:lang w:eastAsia="en-GB"/>
        </w:rPr>
        <w:t>Parents/Carers</w:t>
      </w:r>
    </w:p>
    <w:p w14:paraId="6F64693D" w14:textId="7A263474" w:rsidR="00400C39" w:rsidRDefault="00400C39" w:rsidP="008C1DB5">
      <w:pPr>
        <w:spacing w:after="0" w:line="240" w:lineRule="auto"/>
        <w:contextualSpacing/>
        <w:rPr>
          <w:rFonts w:eastAsia="Times New Roman" w:cstheme="minorHAnsi"/>
          <w:lang w:eastAsia="en-GB"/>
        </w:rPr>
      </w:pPr>
    </w:p>
    <w:p w14:paraId="26B74A8A" w14:textId="456250D9" w:rsidR="00400C39" w:rsidRDefault="00400C39" w:rsidP="008C1DB5">
      <w:pPr>
        <w:spacing w:after="0" w:line="240" w:lineRule="auto"/>
        <w:contextualSpacing/>
        <w:rPr>
          <w:rFonts w:eastAsia="Times New Roman" w:cstheme="minorHAnsi"/>
          <w:lang w:eastAsia="en-GB"/>
        </w:rPr>
      </w:pPr>
      <w:r>
        <w:rPr>
          <w:rFonts w:eastAsia="Times New Roman" w:cstheme="minorHAnsi"/>
          <w:lang w:eastAsia="en-GB"/>
        </w:rPr>
        <w:t xml:space="preserve">Parents have the right to expect that their child will be educated in a </w:t>
      </w:r>
      <w:proofErr w:type="gramStart"/>
      <w:r>
        <w:rPr>
          <w:rFonts w:eastAsia="Times New Roman" w:cstheme="minorHAnsi"/>
          <w:lang w:eastAsia="en-GB"/>
        </w:rPr>
        <w:t>safe ,</w:t>
      </w:r>
      <w:proofErr w:type="gramEnd"/>
      <w:r>
        <w:rPr>
          <w:rFonts w:eastAsia="Times New Roman" w:cstheme="minorHAnsi"/>
          <w:lang w:eastAsia="en-GB"/>
        </w:rPr>
        <w:t xml:space="preserve"> caring and respectful environment . It is a parents’ responsibility to ensure that their child co-operates with the teacher and other staff members as well as pupils. Parents must inform the school of any bullying concerns as follows: </w:t>
      </w:r>
    </w:p>
    <w:p w14:paraId="70521EA9" w14:textId="196F304F" w:rsidR="008C1DB5" w:rsidRDefault="008C1DB5" w:rsidP="008C1DB5">
      <w:pPr>
        <w:spacing w:after="0" w:line="240" w:lineRule="auto"/>
        <w:contextualSpacing/>
        <w:rPr>
          <w:rFonts w:eastAsia="Times New Roman" w:cstheme="minorHAnsi"/>
          <w:lang w:eastAsia="en-GB"/>
        </w:rPr>
      </w:pPr>
    </w:p>
    <w:p w14:paraId="5B8F5716" w14:textId="72ED08DA" w:rsidR="00400C39" w:rsidRPr="00400C39" w:rsidRDefault="00400C39" w:rsidP="00400C39">
      <w:pPr>
        <w:numPr>
          <w:ilvl w:val="0"/>
          <w:numId w:val="10"/>
        </w:numPr>
        <w:spacing w:after="0" w:line="240" w:lineRule="auto"/>
        <w:ind w:left="1267"/>
        <w:contextualSpacing/>
        <w:rPr>
          <w:rFonts w:eastAsia="Times New Roman" w:cstheme="minorHAnsi"/>
          <w:lang w:eastAsia="en-GB"/>
        </w:rPr>
      </w:pPr>
      <w:r w:rsidRPr="00400C39">
        <w:rPr>
          <w:rFonts w:eastAsia="Times New Roman" w:cstheme="minorHAnsi"/>
          <w:lang w:eastAsia="en-GB"/>
        </w:rPr>
        <w:t xml:space="preserve">Contacting their </w:t>
      </w:r>
      <w:r>
        <w:rPr>
          <w:rFonts w:eastAsia="Times New Roman" w:cstheme="minorHAnsi"/>
          <w:lang w:eastAsia="en-GB"/>
        </w:rPr>
        <w:t xml:space="preserve">child’s </w:t>
      </w:r>
      <w:r w:rsidRPr="00400C39">
        <w:rPr>
          <w:rFonts w:eastAsia="Times New Roman" w:cstheme="minorHAnsi"/>
          <w:lang w:eastAsia="en-GB"/>
        </w:rPr>
        <w:t>Teacher</w:t>
      </w:r>
    </w:p>
    <w:p w14:paraId="599D045D" w14:textId="77777777" w:rsidR="008C1DB5" w:rsidRPr="008C1DB5" w:rsidRDefault="008C1DB5" w:rsidP="008C1DB5">
      <w:pPr>
        <w:spacing w:after="0" w:line="240" w:lineRule="auto"/>
        <w:contextualSpacing/>
        <w:rPr>
          <w:rFonts w:eastAsia="Times New Roman" w:cstheme="minorHAnsi"/>
          <w:lang w:eastAsia="en-GB"/>
        </w:rPr>
      </w:pPr>
    </w:p>
    <w:p w14:paraId="5809D17A" w14:textId="7361010E" w:rsidR="009E76FF" w:rsidRDefault="00400C39" w:rsidP="00FA4E8A">
      <w:pPr>
        <w:numPr>
          <w:ilvl w:val="0"/>
          <w:numId w:val="11"/>
        </w:numPr>
        <w:spacing w:after="0" w:line="240" w:lineRule="auto"/>
        <w:ind w:left="1267"/>
        <w:contextualSpacing/>
        <w:rPr>
          <w:rFonts w:eastAsia="Times New Roman" w:cstheme="minorHAnsi"/>
          <w:lang w:eastAsia="en-GB"/>
        </w:rPr>
      </w:pPr>
      <w:r w:rsidRPr="00400C39">
        <w:rPr>
          <w:rFonts w:eastAsia="Times New Roman" w:cstheme="minorHAnsi"/>
          <w:lang w:eastAsia="en-GB"/>
        </w:rPr>
        <w:t xml:space="preserve">Where the parent is not satisfied that appropriate action has been taken to prevent further incidents, or where further incidents have taken place, the concern should be reported to </w:t>
      </w:r>
      <w:r>
        <w:rPr>
          <w:rFonts w:eastAsia="Times New Roman" w:cstheme="minorHAnsi"/>
          <w:lang w:eastAsia="en-GB"/>
        </w:rPr>
        <w:t>Mrs McMullan</w:t>
      </w:r>
      <w:r w:rsidRPr="00400C39">
        <w:rPr>
          <w:rFonts w:eastAsia="Times New Roman" w:cstheme="minorHAnsi"/>
          <w:lang w:eastAsia="en-GB"/>
        </w:rPr>
        <w:t>.</w:t>
      </w:r>
    </w:p>
    <w:p w14:paraId="6B7259D0" w14:textId="77777777" w:rsidR="00400C39" w:rsidRPr="00400C39" w:rsidRDefault="00400C39" w:rsidP="00400C39">
      <w:pPr>
        <w:spacing w:after="0" w:line="240" w:lineRule="auto"/>
        <w:ind w:left="1267"/>
        <w:contextualSpacing/>
        <w:rPr>
          <w:rFonts w:eastAsia="Times New Roman" w:cstheme="minorHAnsi"/>
          <w:lang w:eastAsia="en-GB"/>
        </w:rPr>
      </w:pPr>
    </w:p>
    <w:p w14:paraId="468BBC7C" w14:textId="77777777" w:rsidR="00400C39" w:rsidRPr="00400C39" w:rsidRDefault="00400C39" w:rsidP="00400C39">
      <w:pPr>
        <w:numPr>
          <w:ilvl w:val="0"/>
          <w:numId w:val="14"/>
        </w:numPr>
        <w:spacing w:after="0" w:line="240" w:lineRule="auto"/>
        <w:ind w:left="1267"/>
        <w:contextualSpacing/>
        <w:rPr>
          <w:rFonts w:eastAsia="Times New Roman" w:cstheme="minorHAnsi"/>
          <w:lang w:eastAsia="en-GB"/>
        </w:rPr>
      </w:pPr>
      <w:r w:rsidRPr="00400C39">
        <w:rPr>
          <w:rFonts w:eastAsia="Times New Roman" w:cstheme="minorHAnsi"/>
          <w:lang w:eastAsia="en-GB"/>
        </w:rPr>
        <w:t xml:space="preserve">Where the parent/carer remains unsatisfied that the concern has not been appropriately responded to, the school’s complaints procedure should be followed. This usually involves making a formal, written complaint, to the Chair of the Board of Governors (available on the school website or via the school office). </w:t>
      </w:r>
    </w:p>
    <w:p w14:paraId="450E46BE" w14:textId="1CEC77C7" w:rsidR="00C216B1" w:rsidRDefault="00C216B1" w:rsidP="00895233">
      <w:pPr>
        <w:rPr>
          <w:rFonts w:ascii="Calibri" w:eastAsia="Calibri" w:hAnsi="Calibri"/>
        </w:rPr>
      </w:pPr>
    </w:p>
    <w:p w14:paraId="36BBC078" w14:textId="18B4B795" w:rsidR="00400C39" w:rsidRPr="00E66B72" w:rsidRDefault="00400C39" w:rsidP="00895233">
      <w:pPr>
        <w:rPr>
          <w:rFonts w:ascii="Calibri" w:eastAsia="Calibri" w:hAnsi="Calibri"/>
          <w:b/>
          <w:bCs/>
          <w:sz w:val="24"/>
          <w:szCs w:val="24"/>
          <w:u w:val="single"/>
        </w:rPr>
      </w:pPr>
      <w:r w:rsidRPr="00E66B72">
        <w:rPr>
          <w:rFonts w:ascii="Calibri" w:eastAsia="Calibri" w:hAnsi="Calibri"/>
          <w:b/>
          <w:bCs/>
          <w:sz w:val="24"/>
          <w:szCs w:val="24"/>
          <w:u w:val="single"/>
        </w:rPr>
        <w:t>Staff</w:t>
      </w:r>
    </w:p>
    <w:p w14:paraId="67F3885F" w14:textId="32A68187" w:rsidR="00400C39" w:rsidRDefault="00AC1EEE" w:rsidP="00895233">
      <w:pPr>
        <w:rPr>
          <w:rFonts w:ascii="Calibri" w:eastAsia="Calibri" w:hAnsi="Calibri"/>
        </w:rPr>
      </w:pPr>
      <w:r>
        <w:rPr>
          <w:rFonts w:ascii="Calibri" w:eastAsia="Calibri" w:hAnsi="Calibri"/>
        </w:rPr>
        <w:t xml:space="preserve">All staff have an entitlement to work in a </w:t>
      </w:r>
      <w:proofErr w:type="gramStart"/>
      <w:r>
        <w:rPr>
          <w:rFonts w:ascii="Calibri" w:eastAsia="Calibri" w:hAnsi="Calibri"/>
        </w:rPr>
        <w:t>caring ,</w:t>
      </w:r>
      <w:proofErr w:type="gramEnd"/>
      <w:r>
        <w:rPr>
          <w:rFonts w:ascii="Calibri" w:eastAsia="Calibri" w:hAnsi="Calibri"/>
        </w:rPr>
        <w:t xml:space="preserve"> respectful environment. Staff at St </w:t>
      </w:r>
      <w:proofErr w:type="gramStart"/>
      <w:r>
        <w:rPr>
          <w:rFonts w:ascii="Calibri" w:eastAsia="Calibri" w:hAnsi="Calibri"/>
        </w:rPr>
        <w:t>joseph’s</w:t>
      </w:r>
      <w:proofErr w:type="gramEnd"/>
      <w:r>
        <w:rPr>
          <w:rFonts w:ascii="Calibri" w:eastAsia="Calibri" w:hAnsi="Calibri"/>
        </w:rPr>
        <w:t xml:space="preserve"> contribute positively to such an environment and work for the well-being of pupils and other staff. We take all forms of bullying seriously and intervene to prevent incidences. Records of incidences are kept. A variety of techniques are used to deal with bullying. All disclosures are treated in a confidential manner and investigated.</w:t>
      </w:r>
    </w:p>
    <w:p w14:paraId="38C3D389" w14:textId="7ABE2F87" w:rsidR="002A2F6A" w:rsidRDefault="002A2F6A" w:rsidP="00895233">
      <w:pPr>
        <w:rPr>
          <w:rFonts w:ascii="Calibri" w:eastAsia="Calibri" w:hAnsi="Calibri"/>
        </w:rPr>
      </w:pPr>
      <w:r>
        <w:rPr>
          <w:rFonts w:ascii="Calibri" w:eastAsia="Calibri" w:hAnsi="Calibri"/>
        </w:rPr>
        <w:t>Staff will receive regular anti-bullying training.</w:t>
      </w:r>
    </w:p>
    <w:p w14:paraId="6D325882" w14:textId="77777777" w:rsidR="00E66B72" w:rsidRPr="00E66B72" w:rsidRDefault="00E66B72" w:rsidP="00895233">
      <w:pPr>
        <w:rPr>
          <w:rFonts w:ascii="Calibri" w:eastAsia="Calibri" w:hAnsi="Calibri"/>
          <w:b/>
          <w:bCs/>
          <w:sz w:val="24"/>
          <w:szCs w:val="24"/>
          <w:u w:val="single"/>
        </w:rPr>
      </w:pPr>
    </w:p>
    <w:p w14:paraId="1619B744" w14:textId="77777777" w:rsidR="00512824" w:rsidRDefault="00512824" w:rsidP="00895233">
      <w:pPr>
        <w:rPr>
          <w:rFonts w:ascii="Calibri" w:eastAsia="Calibri" w:hAnsi="Calibri"/>
          <w:b/>
          <w:bCs/>
          <w:sz w:val="24"/>
          <w:szCs w:val="24"/>
          <w:u w:val="single"/>
        </w:rPr>
      </w:pPr>
    </w:p>
    <w:p w14:paraId="0B1514E1" w14:textId="48AFAA01" w:rsidR="00400C39" w:rsidRDefault="00AC1EEE" w:rsidP="00895233">
      <w:pPr>
        <w:rPr>
          <w:rFonts w:ascii="Calibri" w:eastAsia="Calibri" w:hAnsi="Calibri"/>
          <w:b/>
          <w:bCs/>
          <w:sz w:val="24"/>
          <w:szCs w:val="24"/>
          <w:u w:val="single"/>
        </w:rPr>
      </w:pPr>
      <w:r w:rsidRPr="00E66B72">
        <w:rPr>
          <w:rFonts w:ascii="Calibri" w:eastAsia="Calibri" w:hAnsi="Calibri"/>
          <w:b/>
          <w:bCs/>
          <w:sz w:val="24"/>
          <w:szCs w:val="24"/>
          <w:u w:val="single"/>
        </w:rPr>
        <w:lastRenderedPageBreak/>
        <w:t>Responding to a Bullying Concern</w:t>
      </w:r>
    </w:p>
    <w:p w14:paraId="69B22CC7" w14:textId="0C1C1A7B" w:rsidR="00E66B72" w:rsidRPr="00E66B72" w:rsidRDefault="00E66B72" w:rsidP="00895233">
      <w:pPr>
        <w:rPr>
          <w:rFonts w:ascii="Calibri" w:eastAsia="Calibri" w:hAnsi="Calibri"/>
        </w:rPr>
      </w:pPr>
      <w:r w:rsidRPr="00E66B72">
        <w:rPr>
          <w:rFonts w:ascii="Calibri" w:eastAsia="Calibri" w:hAnsi="Calibri"/>
        </w:rPr>
        <w:t>The following action will be taken:</w:t>
      </w:r>
    </w:p>
    <w:p w14:paraId="0C083AF8" w14:textId="4778756D" w:rsidR="00400C39" w:rsidRPr="00AC1EEE" w:rsidRDefault="00AC1EEE" w:rsidP="00895233">
      <w:pPr>
        <w:numPr>
          <w:ilvl w:val="0"/>
          <w:numId w:val="15"/>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Clarify facts and perceptions</w:t>
      </w:r>
    </w:p>
    <w:p w14:paraId="535CA507" w14:textId="22D6A08A" w:rsidR="00AC1EEE" w:rsidRPr="00AC1EEE" w:rsidRDefault="00AC1EEE" w:rsidP="00AC1EEE">
      <w:pPr>
        <w:numPr>
          <w:ilvl w:val="0"/>
          <w:numId w:val="16"/>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Check records (</w:t>
      </w:r>
      <w:proofErr w:type="gramStart"/>
      <w:r w:rsidRPr="00AC1EEE">
        <w:rPr>
          <w:rFonts w:ascii="Times New Roman" w:eastAsia="Times New Roman" w:hAnsi="Times New Roman" w:cs="Times New Roman"/>
          <w:b/>
          <w:bCs/>
          <w:i/>
          <w:iCs/>
          <w:sz w:val="24"/>
          <w:szCs w:val="24"/>
          <w:lang w:eastAsia="en-GB"/>
        </w:rPr>
        <w:t>SIMS )</w:t>
      </w:r>
      <w:proofErr w:type="gramEnd"/>
    </w:p>
    <w:p w14:paraId="6244DA23" w14:textId="77777777" w:rsidR="00AC1EEE" w:rsidRPr="00AC1EEE" w:rsidRDefault="00AC1EEE" w:rsidP="00AC1EEE">
      <w:pPr>
        <w:numPr>
          <w:ilvl w:val="0"/>
          <w:numId w:val="17"/>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Assess the incident against the criteria for bullying behaviour</w:t>
      </w:r>
    </w:p>
    <w:p w14:paraId="7762FAA5" w14:textId="77777777" w:rsidR="00AC1EEE" w:rsidRPr="00AC1EEE" w:rsidRDefault="00AC1EEE" w:rsidP="00AC1EEE">
      <w:pPr>
        <w:numPr>
          <w:ilvl w:val="0"/>
          <w:numId w:val="18"/>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Identify any themes or motivating factors</w:t>
      </w:r>
    </w:p>
    <w:p w14:paraId="2CD793E8" w14:textId="00AD4C8E" w:rsidR="00AC1EEE" w:rsidRPr="002A2F6A" w:rsidRDefault="00AC1EEE" w:rsidP="00AC1EEE">
      <w:pPr>
        <w:numPr>
          <w:ilvl w:val="0"/>
          <w:numId w:val="19"/>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Identify the type of bullying behaviour being displayed</w:t>
      </w:r>
    </w:p>
    <w:p w14:paraId="135E89F4" w14:textId="6D27ABA2" w:rsidR="00AC1EEE" w:rsidRPr="00AC1EEE" w:rsidRDefault="002A2F6A" w:rsidP="00AC1EEE">
      <w:pPr>
        <w:numPr>
          <w:ilvl w:val="0"/>
          <w:numId w:val="19"/>
        </w:numPr>
        <w:spacing w:after="0" w:line="240" w:lineRule="auto"/>
        <w:ind w:left="1267"/>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b/>
          <w:bCs/>
          <w:i/>
          <w:iCs/>
          <w:sz w:val="24"/>
          <w:szCs w:val="24"/>
          <w:lang w:eastAsia="en-GB"/>
        </w:rPr>
        <w:t>Contact parents</w:t>
      </w:r>
    </w:p>
    <w:p w14:paraId="6ABF1E34" w14:textId="77777777" w:rsidR="00AC1EEE" w:rsidRPr="00AC1EEE" w:rsidRDefault="00AC1EEE" w:rsidP="00AC1EEE">
      <w:pPr>
        <w:numPr>
          <w:ilvl w:val="0"/>
          <w:numId w:val="20"/>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Identify intervention level</w:t>
      </w:r>
    </w:p>
    <w:p w14:paraId="331AE44B" w14:textId="77777777" w:rsidR="00AC1EEE" w:rsidRPr="00AC1EEE" w:rsidRDefault="00AC1EEE" w:rsidP="00AC1EEE">
      <w:pPr>
        <w:numPr>
          <w:ilvl w:val="0"/>
          <w:numId w:val="21"/>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Select and implement appropriate interventions for all pupils involved, including appropriate interventions, consequences and sanctions not listed in the Effective Responses to Bullying Behaviour resource</w:t>
      </w:r>
    </w:p>
    <w:p w14:paraId="3453350D" w14:textId="1892D1E2" w:rsidR="00AC1EEE" w:rsidRPr="00AC1EEE" w:rsidRDefault="00AC1EEE" w:rsidP="00AC1EEE">
      <w:pPr>
        <w:numPr>
          <w:ilvl w:val="0"/>
          <w:numId w:val="22"/>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Track, monitor and record effectiveness of interventions</w:t>
      </w:r>
      <w:r w:rsidR="00566FD1">
        <w:rPr>
          <w:rFonts w:ascii="Times New Roman" w:eastAsia="Times New Roman" w:hAnsi="Times New Roman" w:cs="Times New Roman"/>
          <w:b/>
          <w:bCs/>
          <w:i/>
          <w:iCs/>
          <w:sz w:val="24"/>
          <w:szCs w:val="24"/>
          <w:lang w:eastAsia="en-GB"/>
        </w:rPr>
        <w:t xml:space="preserve"> </w:t>
      </w:r>
      <w:proofErr w:type="gramStart"/>
      <w:r w:rsidR="00566FD1">
        <w:rPr>
          <w:rFonts w:ascii="Times New Roman" w:eastAsia="Times New Roman" w:hAnsi="Times New Roman" w:cs="Times New Roman"/>
          <w:b/>
          <w:bCs/>
          <w:i/>
          <w:iCs/>
          <w:sz w:val="24"/>
          <w:szCs w:val="24"/>
          <w:lang w:eastAsia="en-GB"/>
        </w:rPr>
        <w:t>( BCAF</w:t>
      </w:r>
      <w:proofErr w:type="gramEnd"/>
      <w:r w:rsidR="00566FD1">
        <w:rPr>
          <w:rFonts w:ascii="Times New Roman" w:eastAsia="Times New Roman" w:hAnsi="Times New Roman" w:cs="Times New Roman"/>
          <w:b/>
          <w:bCs/>
          <w:i/>
          <w:iCs/>
          <w:sz w:val="24"/>
          <w:szCs w:val="24"/>
          <w:lang w:eastAsia="en-GB"/>
        </w:rPr>
        <w:t xml:space="preserve"> 1-4)</w:t>
      </w:r>
    </w:p>
    <w:p w14:paraId="11112F4B" w14:textId="77777777" w:rsidR="00AC1EEE" w:rsidRPr="00AC1EEE" w:rsidRDefault="00AC1EEE" w:rsidP="00AC1EEE">
      <w:pPr>
        <w:numPr>
          <w:ilvl w:val="0"/>
          <w:numId w:val="23"/>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Review outcome of interventions</w:t>
      </w:r>
    </w:p>
    <w:p w14:paraId="09CEBFBB" w14:textId="3B64BA34" w:rsidR="00AC1EEE" w:rsidRPr="002A2F6A" w:rsidRDefault="00AC1EEE" w:rsidP="00AC1EEE">
      <w:pPr>
        <w:numPr>
          <w:ilvl w:val="0"/>
          <w:numId w:val="24"/>
        </w:numPr>
        <w:spacing w:after="0" w:line="240" w:lineRule="auto"/>
        <w:ind w:left="1267"/>
        <w:contextualSpacing/>
        <w:rPr>
          <w:rFonts w:ascii="Times New Roman" w:eastAsia="Times New Roman" w:hAnsi="Times New Roman" w:cs="Times New Roman"/>
          <w:sz w:val="24"/>
          <w:szCs w:val="24"/>
          <w:lang w:eastAsia="en-GB"/>
        </w:rPr>
      </w:pPr>
      <w:r w:rsidRPr="00AC1EEE">
        <w:rPr>
          <w:rFonts w:ascii="Times New Roman" w:eastAsia="Times New Roman" w:hAnsi="Times New Roman" w:cs="Times New Roman"/>
          <w:b/>
          <w:bCs/>
          <w:i/>
          <w:iCs/>
          <w:sz w:val="24"/>
          <w:szCs w:val="24"/>
          <w:lang w:eastAsia="en-GB"/>
        </w:rPr>
        <w:t>Select and implement further intentions as necessary</w:t>
      </w:r>
    </w:p>
    <w:p w14:paraId="22484292" w14:textId="0501D71F" w:rsidR="002A2F6A" w:rsidRPr="00AC1EEE" w:rsidRDefault="002A2F6A" w:rsidP="00AC1EEE">
      <w:pPr>
        <w:numPr>
          <w:ilvl w:val="0"/>
          <w:numId w:val="24"/>
        </w:numPr>
        <w:spacing w:after="0" w:line="240" w:lineRule="auto"/>
        <w:ind w:left="1267"/>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b/>
          <w:bCs/>
          <w:i/>
          <w:iCs/>
          <w:sz w:val="24"/>
          <w:szCs w:val="24"/>
          <w:lang w:eastAsia="en-GB"/>
        </w:rPr>
        <w:t>Referral to outside agency where appropriate</w:t>
      </w:r>
    </w:p>
    <w:p w14:paraId="37993384" w14:textId="0B5A1BD5" w:rsidR="00AC1EEE" w:rsidRDefault="00AC1EEE" w:rsidP="00AC1EEE">
      <w:pPr>
        <w:spacing w:after="0" w:line="240" w:lineRule="auto"/>
        <w:contextualSpacing/>
        <w:rPr>
          <w:rFonts w:ascii="Times New Roman" w:eastAsia="Times New Roman" w:hAnsi="Times New Roman" w:cs="Times New Roman"/>
          <w:b/>
          <w:bCs/>
          <w:i/>
          <w:iCs/>
          <w:sz w:val="24"/>
          <w:szCs w:val="24"/>
          <w:lang w:eastAsia="en-GB"/>
        </w:rPr>
      </w:pPr>
    </w:p>
    <w:p w14:paraId="1AEA7BCB" w14:textId="098E5E9F" w:rsidR="00AC1EEE" w:rsidRDefault="00AC1EEE" w:rsidP="00AC1EEE">
      <w:pPr>
        <w:spacing w:after="0" w:line="240" w:lineRule="auto"/>
        <w:contextualSpacing/>
        <w:rPr>
          <w:rFonts w:ascii="Times New Roman" w:eastAsia="Times New Roman" w:hAnsi="Times New Roman" w:cs="Times New Roman"/>
          <w:lang w:eastAsia="en-GB"/>
        </w:rPr>
      </w:pPr>
      <w:r w:rsidRPr="002A2F6A">
        <w:rPr>
          <w:rFonts w:ascii="Times New Roman" w:eastAsia="Times New Roman" w:hAnsi="Times New Roman" w:cs="Times New Roman"/>
          <w:lang w:eastAsia="en-GB"/>
        </w:rPr>
        <w:t>The sc</w:t>
      </w:r>
      <w:r w:rsidR="002A2F6A">
        <w:rPr>
          <w:rFonts w:ascii="Times New Roman" w:eastAsia="Times New Roman" w:hAnsi="Times New Roman" w:cs="Times New Roman"/>
          <w:lang w:eastAsia="en-GB"/>
        </w:rPr>
        <w:t xml:space="preserve">hool’s action will always be guided by the individual needs of the pupils involved and the safety needs of all pupils in the school. Referral to external agencies may lead to placement outside of mainstream schooling in a Support Unit for </w:t>
      </w:r>
      <w:proofErr w:type="gramStart"/>
      <w:r w:rsidR="002A2F6A">
        <w:rPr>
          <w:rFonts w:ascii="Times New Roman" w:eastAsia="Times New Roman" w:hAnsi="Times New Roman" w:cs="Times New Roman"/>
          <w:lang w:eastAsia="en-GB"/>
        </w:rPr>
        <w:t>a period of time</w:t>
      </w:r>
      <w:proofErr w:type="gramEnd"/>
      <w:r w:rsidR="002A2F6A">
        <w:rPr>
          <w:rFonts w:ascii="Times New Roman" w:eastAsia="Times New Roman" w:hAnsi="Times New Roman" w:cs="Times New Roman"/>
          <w:lang w:eastAsia="en-GB"/>
        </w:rPr>
        <w:t xml:space="preserve">. Any disciplinary action required will use a system of sanctions set out in the school discipline policy. Parental involvement will be a part of the </w:t>
      </w:r>
      <w:proofErr w:type="gramStart"/>
      <w:r w:rsidR="002A2F6A">
        <w:rPr>
          <w:rFonts w:ascii="Times New Roman" w:eastAsia="Times New Roman" w:hAnsi="Times New Roman" w:cs="Times New Roman"/>
          <w:lang w:eastAsia="en-GB"/>
        </w:rPr>
        <w:t>process .</w:t>
      </w:r>
      <w:proofErr w:type="gramEnd"/>
      <w:r w:rsidR="002A2F6A">
        <w:rPr>
          <w:rFonts w:ascii="Times New Roman" w:eastAsia="Times New Roman" w:hAnsi="Times New Roman" w:cs="Times New Roman"/>
          <w:lang w:eastAsia="en-GB"/>
        </w:rPr>
        <w:t xml:space="preserve"> Designated </w:t>
      </w:r>
      <w:proofErr w:type="gramStart"/>
      <w:r w:rsidR="002A2F6A">
        <w:rPr>
          <w:rFonts w:ascii="Times New Roman" w:eastAsia="Times New Roman" w:hAnsi="Times New Roman" w:cs="Times New Roman"/>
          <w:lang w:eastAsia="en-GB"/>
        </w:rPr>
        <w:t>CP ,</w:t>
      </w:r>
      <w:proofErr w:type="gramEnd"/>
      <w:r w:rsidR="002A2F6A">
        <w:rPr>
          <w:rFonts w:ascii="Times New Roman" w:eastAsia="Times New Roman" w:hAnsi="Times New Roman" w:cs="Times New Roman"/>
          <w:lang w:eastAsia="en-GB"/>
        </w:rPr>
        <w:t xml:space="preserve"> SENDCo will be involved as required.</w:t>
      </w:r>
    </w:p>
    <w:p w14:paraId="2419D3DE" w14:textId="08AFA05F" w:rsidR="00AC1EEE" w:rsidRDefault="002A2F6A" w:rsidP="00AC1EEE">
      <w:pPr>
        <w:spacing w:after="0" w:line="240" w:lineRule="auto"/>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the most serious </w:t>
      </w:r>
      <w:proofErr w:type="gramStart"/>
      <w:r>
        <w:rPr>
          <w:rFonts w:ascii="Times New Roman" w:eastAsia="Times New Roman" w:hAnsi="Times New Roman" w:cs="Times New Roman"/>
          <w:lang w:eastAsia="en-GB"/>
        </w:rPr>
        <w:t>cases ,</w:t>
      </w:r>
      <w:proofErr w:type="gramEnd"/>
      <w:r>
        <w:rPr>
          <w:rFonts w:ascii="Times New Roman" w:eastAsia="Times New Roman" w:hAnsi="Times New Roman" w:cs="Times New Roman"/>
          <w:lang w:eastAsia="en-GB"/>
        </w:rPr>
        <w:t xml:space="preserve"> expulsion may be considered</w:t>
      </w:r>
      <w:r w:rsidR="00BC0146">
        <w:rPr>
          <w:rFonts w:ascii="Times New Roman" w:eastAsia="Times New Roman" w:hAnsi="Times New Roman" w:cs="Times New Roman"/>
          <w:lang w:eastAsia="en-GB"/>
        </w:rPr>
        <w:t xml:space="preserve"> but only as a last resort.</w:t>
      </w:r>
    </w:p>
    <w:p w14:paraId="046B96D4" w14:textId="2E85F0B9" w:rsidR="00566FD1" w:rsidRDefault="00566FD1" w:rsidP="00AC1EEE">
      <w:pPr>
        <w:spacing w:after="0" w:line="240" w:lineRule="auto"/>
        <w:contextualSpacing/>
        <w:rPr>
          <w:rFonts w:ascii="Times New Roman" w:eastAsia="Times New Roman" w:hAnsi="Times New Roman" w:cs="Times New Roman"/>
          <w:lang w:eastAsia="en-GB"/>
        </w:rPr>
      </w:pPr>
    </w:p>
    <w:p w14:paraId="6370BB67" w14:textId="7C288DF7" w:rsidR="00566FD1" w:rsidRPr="00E66B72" w:rsidRDefault="00566FD1" w:rsidP="00AC1EEE">
      <w:pPr>
        <w:spacing w:after="0" w:line="240" w:lineRule="auto"/>
        <w:contextualSpacing/>
        <w:rPr>
          <w:rFonts w:ascii="Times New Roman" w:eastAsia="Times New Roman" w:hAnsi="Times New Roman" w:cs="Times New Roman"/>
          <w:b/>
          <w:bCs/>
          <w:sz w:val="24"/>
          <w:szCs w:val="24"/>
          <w:u w:val="single"/>
          <w:lang w:eastAsia="en-GB"/>
        </w:rPr>
      </w:pPr>
      <w:r w:rsidRPr="00E66B72">
        <w:rPr>
          <w:rFonts w:ascii="Times New Roman" w:eastAsia="Times New Roman" w:hAnsi="Times New Roman" w:cs="Times New Roman"/>
          <w:b/>
          <w:bCs/>
          <w:sz w:val="24"/>
          <w:szCs w:val="24"/>
          <w:u w:val="single"/>
          <w:lang w:eastAsia="en-GB"/>
        </w:rPr>
        <w:t>One-Off Incident</w:t>
      </w:r>
    </w:p>
    <w:p w14:paraId="6BBF70BF" w14:textId="77777777" w:rsidR="00566FD1" w:rsidRPr="00566FD1" w:rsidRDefault="00566FD1" w:rsidP="00566FD1">
      <w:pPr>
        <w:spacing w:before="240" w:after="0" w:line="216" w:lineRule="auto"/>
        <w:rPr>
          <w:rFonts w:ascii="Times New Roman" w:eastAsia="Times New Roman" w:hAnsi="Times New Roman" w:cs="Times New Roman"/>
          <w:b/>
          <w:bCs/>
          <w:lang w:eastAsia="en-GB"/>
        </w:rPr>
      </w:pPr>
      <w:r w:rsidRPr="00566FD1">
        <w:rPr>
          <w:rFonts w:eastAsiaTheme="minorEastAsia" w:hAnsi="Corbel"/>
          <w:b/>
          <w:bCs/>
          <w:color w:val="595959" w:themeColor="text1" w:themeTint="A6"/>
          <w:kern w:val="24"/>
          <w:lang w:eastAsia="en-GB"/>
        </w:rPr>
        <w:t xml:space="preserve">While bullying is usually repeated behaviour, there may be instances of one-off incidents that the school will consider as bullying. </w:t>
      </w:r>
    </w:p>
    <w:p w14:paraId="2A553A76" w14:textId="77777777" w:rsidR="00566FD1" w:rsidRPr="00566FD1" w:rsidRDefault="00566FD1" w:rsidP="00566FD1">
      <w:pPr>
        <w:spacing w:before="240" w:after="0" w:line="216" w:lineRule="auto"/>
        <w:rPr>
          <w:rFonts w:ascii="Times New Roman" w:eastAsia="Times New Roman" w:hAnsi="Times New Roman" w:cs="Times New Roman"/>
          <w:b/>
          <w:bCs/>
          <w:lang w:eastAsia="en-GB"/>
        </w:rPr>
      </w:pPr>
      <w:r w:rsidRPr="00566FD1">
        <w:rPr>
          <w:rFonts w:eastAsiaTheme="minorEastAsia" w:hAnsi="Corbel"/>
          <w:b/>
          <w:bCs/>
          <w:i/>
          <w:iCs/>
          <w:color w:val="595959" w:themeColor="text1" w:themeTint="A6"/>
          <w:kern w:val="24"/>
          <w:lang w:eastAsia="en-GB"/>
        </w:rPr>
        <w:t xml:space="preserve">When assessing a one-off incident, to </w:t>
      </w:r>
      <w:proofErr w:type="gramStart"/>
      <w:r w:rsidRPr="00566FD1">
        <w:rPr>
          <w:rFonts w:eastAsiaTheme="minorEastAsia" w:hAnsi="Corbel"/>
          <w:b/>
          <w:bCs/>
          <w:i/>
          <w:iCs/>
          <w:color w:val="595959" w:themeColor="text1" w:themeTint="A6"/>
          <w:kern w:val="24"/>
          <w:lang w:eastAsia="en-GB"/>
        </w:rPr>
        <w:t>make a decision</w:t>
      </w:r>
      <w:proofErr w:type="gramEnd"/>
      <w:r w:rsidRPr="00566FD1">
        <w:rPr>
          <w:rFonts w:eastAsiaTheme="minorEastAsia" w:hAnsi="Corbel"/>
          <w:b/>
          <w:bCs/>
          <w:i/>
          <w:iCs/>
          <w:color w:val="595959" w:themeColor="text1" w:themeTint="A6"/>
          <w:kern w:val="24"/>
          <w:lang w:eastAsia="en-GB"/>
        </w:rPr>
        <w:t xml:space="preserve"> on whether to classify it as bullying, the school shall consider the following criteria:</w:t>
      </w:r>
    </w:p>
    <w:p w14:paraId="22B08A13" w14:textId="77777777" w:rsidR="00566FD1" w:rsidRPr="00566FD1" w:rsidRDefault="00566FD1" w:rsidP="00566FD1">
      <w:pPr>
        <w:numPr>
          <w:ilvl w:val="0"/>
          <w:numId w:val="25"/>
        </w:numPr>
        <w:overflowPunct w:val="0"/>
        <w:spacing w:after="0" w:line="216" w:lineRule="auto"/>
        <w:ind w:left="1008"/>
        <w:contextualSpacing/>
        <w:rPr>
          <w:rFonts w:ascii="Times New Roman" w:eastAsia="Times New Roman" w:hAnsi="Times New Roman" w:cs="Times New Roman"/>
          <w:b/>
          <w:bCs/>
          <w:color w:val="40BAD2"/>
          <w:lang w:eastAsia="en-GB"/>
        </w:rPr>
      </w:pPr>
      <w:r w:rsidRPr="00566FD1">
        <w:rPr>
          <w:rFonts w:eastAsiaTheme="minorEastAsia" w:hAnsi="Corbel"/>
          <w:b/>
          <w:bCs/>
          <w:i/>
          <w:iCs/>
          <w:color w:val="595959" w:themeColor="text1" w:themeTint="A6"/>
          <w:kern w:val="24"/>
          <w:lang w:eastAsia="en-GB"/>
        </w:rPr>
        <w:t>severity and significance of the incident</w:t>
      </w:r>
    </w:p>
    <w:p w14:paraId="69ADC022" w14:textId="77777777" w:rsidR="00566FD1" w:rsidRPr="00566FD1" w:rsidRDefault="00566FD1" w:rsidP="00566FD1">
      <w:pPr>
        <w:numPr>
          <w:ilvl w:val="0"/>
          <w:numId w:val="25"/>
        </w:numPr>
        <w:overflowPunct w:val="0"/>
        <w:spacing w:after="0" w:line="216" w:lineRule="auto"/>
        <w:ind w:left="1008"/>
        <w:contextualSpacing/>
        <w:rPr>
          <w:rFonts w:ascii="Times New Roman" w:eastAsia="Times New Roman" w:hAnsi="Times New Roman" w:cs="Times New Roman"/>
          <w:b/>
          <w:bCs/>
          <w:color w:val="40BAD2"/>
          <w:lang w:eastAsia="en-GB"/>
        </w:rPr>
      </w:pPr>
      <w:r w:rsidRPr="00566FD1">
        <w:rPr>
          <w:rFonts w:eastAsiaTheme="minorEastAsia" w:hAnsi="Corbel"/>
          <w:b/>
          <w:bCs/>
          <w:i/>
          <w:iCs/>
          <w:color w:val="595959" w:themeColor="text1" w:themeTint="A6"/>
          <w:kern w:val="24"/>
          <w:lang w:eastAsia="en-GB"/>
        </w:rPr>
        <w:t>evidence of pre-meditation</w:t>
      </w:r>
    </w:p>
    <w:p w14:paraId="49B0D242" w14:textId="77777777" w:rsidR="00566FD1" w:rsidRPr="00566FD1" w:rsidRDefault="00566FD1" w:rsidP="00566FD1">
      <w:pPr>
        <w:numPr>
          <w:ilvl w:val="0"/>
          <w:numId w:val="25"/>
        </w:numPr>
        <w:overflowPunct w:val="0"/>
        <w:spacing w:after="0" w:line="216" w:lineRule="auto"/>
        <w:ind w:left="1008"/>
        <w:contextualSpacing/>
        <w:rPr>
          <w:rFonts w:ascii="Times New Roman" w:eastAsia="Times New Roman" w:hAnsi="Times New Roman" w:cs="Times New Roman"/>
          <w:b/>
          <w:bCs/>
          <w:color w:val="40BAD2"/>
          <w:lang w:eastAsia="en-GB"/>
        </w:rPr>
      </w:pPr>
      <w:r w:rsidRPr="00566FD1">
        <w:rPr>
          <w:rFonts w:eastAsiaTheme="minorEastAsia" w:hAnsi="Corbel"/>
          <w:b/>
          <w:bCs/>
          <w:i/>
          <w:iCs/>
          <w:color w:val="595959" w:themeColor="text1" w:themeTint="A6"/>
          <w:kern w:val="24"/>
          <w:lang w:eastAsia="en-GB"/>
        </w:rPr>
        <w:t>impact of the incident on individuals (physical/emotional)</w:t>
      </w:r>
    </w:p>
    <w:p w14:paraId="1F7F1C20" w14:textId="77777777" w:rsidR="00566FD1" w:rsidRPr="00566FD1" w:rsidRDefault="00566FD1" w:rsidP="00566FD1">
      <w:pPr>
        <w:numPr>
          <w:ilvl w:val="0"/>
          <w:numId w:val="25"/>
        </w:numPr>
        <w:overflowPunct w:val="0"/>
        <w:spacing w:after="0" w:line="216" w:lineRule="auto"/>
        <w:ind w:left="1008"/>
        <w:contextualSpacing/>
        <w:rPr>
          <w:rFonts w:ascii="Times New Roman" w:eastAsia="Times New Roman" w:hAnsi="Times New Roman" w:cs="Times New Roman"/>
          <w:b/>
          <w:bCs/>
          <w:color w:val="40BAD2"/>
          <w:lang w:eastAsia="en-GB"/>
        </w:rPr>
      </w:pPr>
      <w:r w:rsidRPr="00566FD1">
        <w:rPr>
          <w:rFonts w:eastAsiaTheme="minorEastAsia" w:hAnsi="Corbel"/>
          <w:b/>
          <w:bCs/>
          <w:i/>
          <w:iCs/>
          <w:color w:val="595959" w:themeColor="text1" w:themeTint="A6"/>
          <w:kern w:val="24"/>
          <w:lang w:eastAsia="en-GB"/>
        </w:rPr>
        <w:t>impact of the incidents on wider school community</w:t>
      </w:r>
    </w:p>
    <w:p w14:paraId="6A66AB8C" w14:textId="77777777" w:rsidR="00566FD1" w:rsidRPr="00566FD1" w:rsidRDefault="00566FD1" w:rsidP="00566FD1">
      <w:pPr>
        <w:numPr>
          <w:ilvl w:val="0"/>
          <w:numId w:val="25"/>
        </w:numPr>
        <w:overflowPunct w:val="0"/>
        <w:spacing w:after="0" w:line="216" w:lineRule="auto"/>
        <w:ind w:left="1008"/>
        <w:contextualSpacing/>
        <w:rPr>
          <w:rFonts w:ascii="Times New Roman" w:eastAsia="Times New Roman" w:hAnsi="Times New Roman" w:cs="Times New Roman"/>
          <w:b/>
          <w:bCs/>
          <w:color w:val="40BAD2"/>
          <w:lang w:eastAsia="en-GB"/>
        </w:rPr>
      </w:pPr>
      <w:r w:rsidRPr="00566FD1">
        <w:rPr>
          <w:rFonts w:eastAsiaTheme="minorEastAsia" w:hAnsi="Corbel"/>
          <w:b/>
          <w:bCs/>
          <w:i/>
          <w:iCs/>
          <w:color w:val="595959" w:themeColor="text1" w:themeTint="A6"/>
          <w:kern w:val="24"/>
          <w:lang w:eastAsia="en-GB"/>
        </w:rPr>
        <w:t>previous relationships between those involved</w:t>
      </w:r>
    </w:p>
    <w:p w14:paraId="7FD01556" w14:textId="77777777" w:rsidR="00566FD1" w:rsidRPr="00566FD1" w:rsidRDefault="00566FD1" w:rsidP="00566FD1">
      <w:pPr>
        <w:numPr>
          <w:ilvl w:val="0"/>
          <w:numId w:val="25"/>
        </w:numPr>
        <w:overflowPunct w:val="0"/>
        <w:spacing w:after="0" w:line="216" w:lineRule="auto"/>
        <w:ind w:left="1008"/>
        <w:contextualSpacing/>
        <w:rPr>
          <w:rFonts w:ascii="Times New Roman" w:eastAsia="Times New Roman" w:hAnsi="Times New Roman" w:cs="Times New Roman"/>
          <w:b/>
          <w:bCs/>
          <w:color w:val="40BAD2"/>
          <w:lang w:eastAsia="en-GB"/>
        </w:rPr>
      </w:pPr>
      <w:r w:rsidRPr="00566FD1">
        <w:rPr>
          <w:rFonts w:eastAsiaTheme="minorEastAsia" w:hAnsi="Corbel"/>
          <w:b/>
          <w:bCs/>
          <w:i/>
          <w:iCs/>
          <w:color w:val="595959" w:themeColor="text1" w:themeTint="A6"/>
          <w:kern w:val="24"/>
          <w:lang w:eastAsia="en-GB"/>
        </w:rPr>
        <w:t>any previous incidents involving the individuals</w:t>
      </w:r>
    </w:p>
    <w:p w14:paraId="6CCF91A1" w14:textId="77777777" w:rsidR="00566FD1" w:rsidRPr="00566FD1" w:rsidRDefault="00566FD1" w:rsidP="00566FD1">
      <w:pPr>
        <w:spacing w:before="240" w:after="0" w:line="216" w:lineRule="auto"/>
        <w:rPr>
          <w:rFonts w:ascii="Times New Roman" w:eastAsia="Times New Roman" w:hAnsi="Times New Roman" w:cs="Times New Roman"/>
          <w:b/>
          <w:bCs/>
          <w:lang w:eastAsia="en-GB"/>
        </w:rPr>
      </w:pPr>
      <w:r w:rsidRPr="00566FD1">
        <w:rPr>
          <w:rFonts w:eastAsiaTheme="minorEastAsia" w:hAnsi="Corbel"/>
          <w:b/>
          <w:bCs/>
          <w:i/>
          <w:iCs/>
          <w:color w:val="595959" w:themeColor="text1" w:themeTint="A6"/>
          <w:kern w:val="24"/>
          <w:lang w:eastAsia="en-GB"/>
        </w:rPr>
        <w:t>Any incidents which are not considered bullying behaviour will be addressed under the Positive Behaviour Policy.</w:t>
      </w:r>
    </w:p>
    <w:p w14:paraId="3ADB46C0" w14:textId="4C1B48FF" w:rsidR="00566FD1" w:rsidRDefault="00566FD1" w:rsidP="00AC1EEE">
      <w:pPr>
        <w:spacing w:after="0" w:line="240" w:lineRule="auto"/>
        <w:contextualSpacing/>
        <w:rPr>
          <w:rFonts w:ascii="Times New Roman" w:eastAsia="Times New Roman" w:hAnsi="Times New Roman" w:cs="Times New Roman"/>
          <w:lang w:eastAsia="en-GB"/>
        </w:rPr>
      </w:pPr>
    </w:p>
    <w:p w14:paraId="4DCC35C7" w14:textId="2E37F6A6" w:rsidR="00566FD1" w:rsidRDefault="00566FD1" w:rsidP="00AC1EEE">
      <w:pPr>
        <w:spacing w:after="0" w:line="240" w:lineRule="auto"/>
        <w:contextualSpacing/>
        <w:rPr>
          <w:rFonts w:ascii="Times New Roman" w:eastAsia="Times New Roman" w:hAnsi="Times New Roman" w:cs="Times New Roman"/>
          <w:lang w:eastAsia="en-GB"/>
        </w:rPr>
      </w:pPr>
    </w:p>
    <w:p w14:paraId="33FE129A" w14:textId="351C5EAF" w:rsidR="00566FD1" w:rsidRDefault="00566FD1" w:rsidP="00AC1EEE">
      <w:pPr>
        <w:spacing w:after="0" w:line="240" w:lineRule="auto"/>
        <w:contextualSpacing/>
        <w:rPr>
          <w:rFonts w:ascii="Times New Roman" w:eastAsia="Times New Roman" w:hAnsi="Times New Roman" w:cs="Times New Roman"/>
          <w:lang w:eastAsia="en-GB"/>
        </w:rPr>
      </w:pPr>
    </w:p>
    <w:p w14:paraId="731EA699" w14:textId="27AA0261" w:rsidR="00566FD1" w:rsidRPr="00E66B72" w:rsidRDefault="00566FD1" w:rsidP="00AC1EEE">
      <w:pPr>
        <w:spacing w:after="0" w:line="240" w:lineRule="auto"/>
        <w:contextualSpacing/>
        <w:rPr>
          <w:rFonts w:ascii="Times New Roman" w:eastAsia="Times New Roman" w:hAnsi="Times New Roman" w:cs="Times New Roman"/>
          <w:b/>
          <w:bCs/>
          <w:sz w:val="24"/>
          <w:szCs w:val="24"/>
          <w:u w:val="single"/>
          <w:lang w:eastAsia="en-GB"/>
        </w:rPr>
      </w:pPr>
      <w:r w:rsidRPr="00E66B72">
        <w:rPr>
          <w:rFonts w:ascii="Times New Roman" w:eastAsia="Times New Roman" w:hAnsi="Times New Roman" w:cs="Times New Roman"/>
          <w:b/>
          <w:bCs/>
          <w:sz w:val="24"/>
          <w:szCs w:val="24"/>
          <w:u w:val="single"/>
          <w:lang w:eastAsia="en-GB"/>
        </w:rPr>
        <w:t>Social Media</w:t>
      </w:r>
    </w:p>
    <w:p w14:paraId="402A150F" w14:textId="2976C7C7" w:rsidR="00566FD1" w:rsidRDefault="00566FD1" w:rsidP="00AC1EEE">
      <w:pPr>
        <w:spacing w:after="0" w:line="240" w:lineRule="auto"/>
        <w:contextualSpacing/>
        <w:rPr>
          <w:rFonts w:ascii="Times New Roman" w:eastAsia="Times New Roman" w:hAnsi="Times New Roman" w:cs="Times New Roman"/>
          <w:lang w:eastAsia="en-GB"/>
        </w:rPr>
      </w:pPr>
    </w:p>
    <w:p w14:paraId="4CDAE347" w14:textId="74D20F87" w:rsidR="00566FD1" w:rsidRDefault="00566FD1" w:rsidP="00AC1EEE">
      <w:pPr>
        <w:spacing w:after="0" w:line="240" w:lineRule="auto"/>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We will endeavour to try to take steps to prevent bullying via electronic communication amongst pupils where that behaviour is likely to have a detrimental </w:t>
      </w:r>
      <w:proofErr w:type="spellStart"/>
      <w:r>
        <w:rPr>
          <w:rFonts w:ascii="Times New Roman" w:eastAsia="Times New Roman" w:hAnsi="Times New Roman" w:cs="Times New Roman"/>
          <w:lang w:eastAsia="en-GB"/>
        </w:rPr>
        <w:t>affect</w:t>
      </w:r>
      <w:r w:rsidR="00F8217D">
        <w:rPr>
          <w:rFonts w:ascii="Times New Roman" w:eastAsia="Times New Roman" w:hAnsi="Times New Roman" w:cs="Times New Roman"/>
          <w:lang w:eastAsia="en-GB"/>
        </w:rPr>
        <w:t>on</w:t>
      </w:r>
      <w:proofErr w:type="spellEnd"/>
      <w:r w:rsidR="00F8217D">
        <w:rPr>
          <w:rFonts w:ascii="Times New Roman" w:eastAsia="Times New Roman" w:hAnsi="Times New Roman" w:cs="Times New Roman"/>
          <w:lang w:eastAsia="en-GB"/>
        </w:rPr>
        <w:t xml:space="preserve"> the pupils educational attainment. Through our E safety </w:t>
      </w:r>
      <w:proofErr w:type="gramStart"/>
      <w:r w:rsidR="00F8217D">
        <w:rPr>
          <w:rFonts w:ascii="Times New Roman" w:eastAsia="Times New Roman" w:hAnsi="Times New Roman" w:cs="Times New Roman"/>
          <w:lang w:eastAsia="en-GB"/>
        </w:rPr>
        <w:t>programme</w:t>
      </w:r>
      <w:proofErr w:type="gramEnd"/>
      <w:r w:rsidR="00F8217D">
        <w:rPr>
          <w:rFonts w:ascii="Times New Roman" w:eastAsia="Times New Roman" w:hAnsi="Times New Roman" w:cs="Times New Roman"/>
          <w:lang w:eastAsia="en-GB"/>
        </w:rPr>
        <w:t xml:space="preserve"> we regularly teach our pupils how to keep safe online. We encourage our parents and pupils to engage with us when problems occur.</w:t>
      </w:r>
    </w:p>
    <w:p w14:paraId="7752C6F1" w14:textId="77777777" w:rsidR="00566FD1" w:rsidRDefault="00566FD1" w:rsidP="00AC1EEE">
      <w:pPr>
        <w:spacing w:after="0" w:line="240" w:lineRule="auto"/>
        <w:contextualSpacing/>
        <w:rPr>
          <w:rFonts w:ascii="Times New Roman" w:eastAsia="Times New Roman" w:hAnsi="Times New Roman" w:cs="Times New Roman"/>
          <w:lang w:eastAsia="en-GB"/>
        </w:rPr>
      </w:pPr>
    </w:p>
    <w:p w14:paraId="2302BE48" w14:textId="3B4A8CC6" w:rsidR="00AC1EEE" w:rsidRDefault="00AC1EEE" w:rsidP="00AC1EEE">
      <w:pPr>
        <w:spacing w:after="0" w:line="240" w:lineRule="auto"/>
        <w:contextualSpacing/>
        <w:rPr>
          <w:rFonts w:ascii="Times New Roman" w:eastAsia="Times New Roman" w:hAnsi="Times New Roman" w:cs="Times New Roman"/>
          <w:lang w:eastAsia="en-GB"/>
        </w:rPr>
      </w:pPr>
    </w:p>
    <w:p w14:paraId="0D84964F" w14:textId="77777777" w:rsidR="00BC7B81" w:rsidRDefault="00BC7B81" w:rsidP="00AC1EEE">
      <w:pPr>
        <w:spacing w:after="0" w:line="240" w:lineRule="auto"/>
        <w:contextualSpacing/>
        <w:rPr>
          <w:rFonts w:ascii="Times New Roman" w:eastAsia="Times New Roman" w:hAnsi="Times New Roman" w:cs="Times New Roman"/>
          <w:b/>
          <w:bCs/>
          <w:sz w:val="24"/>
          <w:szCs w:val="24"/>
          <w:u w:val="single"/>
          <w:lang w:eastAsia="en-GB"/>
        </w:rPr>
      </w:pPr>
    </w:p>
    <w:p w14:paraId="36075FBF" w14:textId="6A0644A6" w:rsidR="00AC1EEE" w:rsidRDefault="002A2F6A" w:rsidP="00AC1EEE">
      <w:pPr>
        <w:spacing w:after="0" w:line="240" w:lineRule="auto"/>
        <w:contextualSpacing/>
        <w:rPr>
          <w:rFonts w:ascii="Times New Roman" w:eastAsia="Times New Roman" w:hAnsi="Times New Roman" w:cs="Times New Roman"/>
          <w:b/>
          <w:bCs/>
          <w:sz w:val="24"/>
          <w:szCs w:val="24"/>
          <w:u w:val="single"/>
          <w:lang w:eastAsia="en-GB"/>
        </w:rPr>
      </w:pPr>
      <w:r w:rsidRPr="00E66B72">
        <w:rPr>
          <w:rFonts w:ascii="Times New Roman" w:eastAsia="Times New Roman" w:hAnsi="Times New Roman" w:cs="Times New Roman"/>
          <w:b/>
          <w:bCs/>
          <w:sz w:val="24"/>
          <w:szCs w:val="24"/>
          <w:u w:val="single"/>
          <w:lang w:eastAsia="en-GB"/>
        </w:rPr>
        <w:lastRenderedPageBreak/>
        <w:t>Monitor / Review</w:t>
      </w:r>
    </w:p>
    <w:p w14:paraId="47756BFE" w14:textId="77777777" w:rsidR="00E66B72" w:rsidRPr="00E66B72" w:rsidRDefault="00E66B72" w:rsidP="00AC1EEE">
      <w:pPr>
        <w:spacing w:after="0" w:line="240" w:lineRule="auto"/>
        <w:contextualSpacing/>
        <w:rPr>
          <w:rFonts w:ascii="Times New Roman" w:eastAsia="Times New Roman" w:hAnsi="Times New Roman" w:cs="Times New Roman"/>
          <w:b/>
          <w:bCs/>
          <w:sz w:val="24"/>
          <w:szCs w:val="24"/>
          <w:u w:val="single"/>
          <w:lang w:eastAsia="en-GB"/>
        </w:rPr>
      </w:pPr>
    </w:p>
    <w:p w14:paraId="74CD2CDF" w14:textId="718AD8C7" w:rsidR="00AC1EEE" w:rsidRDefault="002A2F6A" w:rsidP="00AC1EEE">
      <w:pPr>
        <w:spacing w:after="0" w:line="240" w:lineRule="auto"/>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 process of monitoring and review will be carried out after initial interventions are </w:t>
      </w:r>
      <w:proofErr w:type="gramStart"/>
      <w:r>
        <w:rPr>
          <w:rFonts w:ascii="Times New Roman" w:eastAsia="Times New Roman" w:hAnsi="Times New Roman" w:cs="Times New Roman"/>
          <w:lang w:eastAsia="en-GB"/>
        </w:rPr>
        <w:t>adopted .</w:t>
      </w:r>
      <w:proofErr w:type="gramEnd"/>
      <w:r>
        <w:rPr>
          <w:rFonts w:ascii="Times New Roman" w:eastAsia="Times New Roman" w:hAnsi="Times New Roman" w:cs="Times New Roman"/>
          <w:lang w:eastAsia="en-GB"/>
        </w:rPr>
        <w:t xml:space="preserve"> This will continue until all parties feel the problem has been resolved.</w:t>
      </w:r>
    </w:p>
    <w:p w14:paraId="76AB3177" w14:textId="2095A715" w:rsidR="00AC1EEE" w:rsidRDefault="00AC1EEE" w:rsidP="00AC1EEE">
      <w:pPr>
        <w:spacing w:after="0" w:line="240" w:lineRule="auto"/>
        <w:contextualSpacing/>
        <w:rPr>
          <w:rFonts w:ascii="Times New Roman" w:eastAsia="Times New Roman" w:hAnsi="Times New Roman" w:cs="Times New Roman"/>
          <w:lang w:eastAsia="en-GB"/>
        </w:rPr>
      </w:pPr>
    </w:p>
    <w:p w14:paraId="2837860E" w14:textId="7987F8B6" w:rsidR="00AC1EEE" w:rsidRDefault="002A2F6A" w:rsidP="00AC1EEE">
      <w:pPr>
        <w:spacing w:after="0" w:line="240" w:lineRule="auto"/>
        <w:contextualSpacing/>
        <w:rPr>
          <w:rFonts w:eastAsia="Times New Roman" w:cs="Times New Roman"/>
          <w:b/>
          <w:bCs/>
          <w:sz w:val="24"/>
          <w:szCs w:val="24"/>
          <w:u w:val="single"/>
          <w:lang w:eastAsia="en-GB"/>
        </w:rPr>
      </w:pPr>
      <w:r w:rsidRPr="00E66B72">
        <w:rPr>
          <w:rFonts w:eastAsia="Times New Roman" w:cs="Times New Roman"/>
          <w:b/>
          <w:bCs/>
          <w:sz w:val="24"/>
          <w:szCs w:val="24"/>
          <w:u w:val="single"/>
          <w:lang w:eastAsia="en-GB"/>
        </w:rPr>
        <w:t>Involvement of Outside Agencies</w:t>
      </w:r>
    </w:p>
    <w:p w14:paraId="705D66DC" w14:textId="77777777" w:rsidR="00E66B72" w:rsidRPr="00E66B72" w:rsidRDefault="00E66B72" w:rsidP="00AC1EEE">
      <w:pPr>
        <w:spacing w:after="0" w:line="240" w:lineRule="auto"/>
        <w:contextualSpacing/>
        <w:rPr>
          <w:rFonts w:eastAsia="Times New Roman" w:cs="Times New Roman"/>
          <w:b/>
          <w:bCs/>
          <w:sz w:val="24"/>
          <w:szCs w:val="24"/>
          <w:u w:val="single"/>
          <w:lang w:eastAsia="en-GB"/>
        </w:rPr>
      </w:pPr>
    </w:p>
    <w:p w14:paraId="54473DB9" w14:textId="3EDA3FE7" w:rsidR="00AC1EEE" w:rsidRDefault="00566FD1" w:rsidP="00AC1EEE">
      <w:pPr>
        <w:spacing w:after="0" w:line="240" w:lineRule="auto"/>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school will draw on the support of a range of agencies including </w:t>
      </w:r>
      <w:proofErr w:type="gramStart"/>
      <w:r>
        <w:rPr>
          <w:rFonts w:ascii="Times New Roman" w:eastAsia="Times New Roman" w:hAnsi="Times New Roman" w:cs="Times New Roman"/>
          <w:lang w:eastAsia="en-GB"/>
        </w:rPr>
        <w:t>EWO ,</w:t>
      </w:r>
      <w:proofErr w:type="gramEnd"/>
      <w:r>
        <w:rPr>
          <w:rFonts w:ascii="Times New Roman" w:eastAsia="Times New Roman" w:hAnsi="Times New Roman" w:cs="Times New Roman"/>
          <w:lang w:eastAsia="en-GB"/>
        </w:rPr>
        <w:t xml:space="preserve"> Behaviour Support EA, Educational Psychology as appropriate.</w:t>
      </w:r>
    </w:p>
    <w:p w14:paraId="55D248FF" w14:textId="7F4754CC" w:rsidR="00AC1EEE" w:rsidRDefault="00AC1EEE" w:rsidP="00AC1EEE">
      <w:pPr>
        <w:spacing w:after="0" w:line="240" w:lineRule="auto"/>
        <w:contextualSpacing/>
        <w:rPr>
          <w:rFonts w:ascii="Times New Roman" w:eastAsia="Times New Roman" w:hAnsi="Times New Roman" w:cs="Times New Roman"/>
          <w:lang w:eastAsia="en-GB"/>
        </w:rPr>
      </w:pPr>
    </w:p>
    <w:p w14:paraId="12522CBE" w14:textId="77777777" w:rsidR="00E66B72" w:rsidRDefault="00E66B72" w:rsidP="00AC1EEE">
      <w:pPr>
        <w:spacing w:after="0" w:line="240" w:lineRule="auto"/>
        <w:contextualSpacing/>
        <w:rPr>
          <w:rFonts w:ascii="Times New Roman" w:eastAsia="Times New Roman" w:hAnsi="Times New Roman" w:cs="Times New Roman"/>
          <w:lang w:eastAsia="en-GB"/>
        </w:rPr>
      </w:pPr>
    </w:p>
    <w:p w14:paraId="6E8D011B" w14:textId="4A3FF2CB" w:rsidR="00AC1EEE" w:rsidRPr="00E66B72" w:rsidRDefault="00566FD1" w:rsidP="00AC1EEE">
      <w:pPr>
        <w:spacing w:after="0" w:line="240" w:lineRule="auto"/>
        <w:contextualSpacing/>
        <w:rPr>
          <w:rFonts w:ascii="Times New Roman" w:eastAsia="Times New Roman" w:hAnsi="Times New Roman" w:cs="Times New Roman"/>
          <w:b/>
          <w:bCs/>
          <w:lang w:eastAsia="en-GB"/>
        </w:rPr>
      </w:pPr>
      <w:r w:rsidRPr="00E66B72">
        <w:rPr>
          <w:rFonts w:ascii="Times New Roman" w:eastAsia="Times New Roman" w:hAnsi="Times New Roman" w:cs="Times New Roman"/>
          <w:b/>
          <w:bCs/>
          <w:lang w:eastAsia="en-GB"/>
        </w:rPr>
        <w:t>Policy Review</w:t>
      </w:r>
    </w:p>
    <w:p w14:paraId="3539D872" w14:textId="7623343F" w:rsidR="00AC1EEE" w:rsidRPr="00AC1EEE" w:rsidRDefault="00566FD1" w:rsidP="00AC1EEE">
      <w:pPr>
        <w:spacing w:after="0" w:line="240" w:lineRule="auto"/>
        <w:contextualSpacing/>
        <w:rPr>
          <w:rFonts w:ascii="Times New Roman" w:eastAsia="Times New Roman" w:hAnsi="Times New Roman" w:cs="Times New Roman"/>
          <w:b/>
          <w:bCs/>
          <w:lang w:eastAsia="en-GB"/>
        </w:rPr>
      </w:pPr>
      <w:r w:rsidRPr="00E66B72">
        <w:rPr>
          <w:rFonts w:ascii="Times New Roman" w:eastAsia="Times New Roman" w:hAnsi="Times New Roman" w:cs="Times New Roman"/>
          <w:b/>
          <w:bCs/>
          <w:lang w:eastAsia="en-GB"/>
        </w:rPr>
        <w:t>This policy will be reviewed as necessary.</w:t>
      </w:r>
    </w:p>
    <w:p w14:paraId="57216763" w14:textId="77777777" w:rsidR="00F20F8D" w:rsidRPr="00E66B72" w:rsidRDefault="00F20F8D" w:rsidP="00F20F8D">
      <w:pPr>
        <w:rPr>
          <w:b/>
          <w:bCs/>
        </w:rPr>
      </w:pPr>
    </w:p>
    <w:sectPr w:rsidR="00F20F8D" w:rsidRPr="00E66B72" w:rsidSect="00F54103">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39A"/>
    <w:multiLevelType w:val="hybridMultilevel"/>
    <w:tmpl w:val="ED68436C"/>
    <w:lvl w:ilvl="0" w:tplc="E4ECE8C6">
      <w:start w:val="1"/>
      <w:numFmt w:val="bullet"/>
      <w:lvlText w:val=""/>
      <w:lvlJc w:val="left"/>
      <w:pPr>
        <w:tabs>
          <w:tab w:val="num" w:pos="720"/>
        </w:tabs>
        <w:ind w:left="720" w:hanging="360"/>
      </w:pPr>
      <w:rPr>
        <w:rFonts w:ascii="Wingdings 2" w:hAnsi="Wingdings 2" w:hint="default"/>
      </w:rPr>
    </w:lvl>
    <w:lvl w:ilvl="1" w:tplc="705A8F3A" w:tentative="1">
      <w:start w:val="1"/>
      <w:numFmt w:val="bullet"/>
      <w:lvlText w:val=""/>
      <w:lvlJc w:val="left"/>
      <w:pPr>
        <w:tabs>
          <w:tab w:val="num" w:pos="1440"/>
        </w:tabs>
        <w:ind w:left="1440" w:hanging="360"/>
      </w:pPr>
      <w:rPr>
        <w:rFonts w:ascii="Wingdings 2" w:hAnsi="Wingdings 2" w:hint="default"/>
      </w:rPr>
    </w:lvl>
    <w:lvl w:ilvl="2" w:tplc="47DC187A" w:tentative="1">
      <w:start w:val="1"/>
      <w:numFmt w:val="bullet"/>
      <w:lvlText w:val=""/>
      <w:lvlJc w:val="left"/>
      <w:pPr>
        <w:tabs>
          <w:tab w:val="num" w:pos="2160"/>
        </w:tabs>
        <w:ind w:left="2160" w:hanging="360"/>
      </w:pPr>
      <w:rPr>
        <w:rFonts w:ascii="Wingdings 2" w:hAnsi="Wingdings 2" w:hint="default"/>
      </w:rPr>
    </w:lvl>
    <w:lvl w:ilvl="3" w:tplc="61149C42" w:tentative="1">
      <w:start w:val="1"/>
      <w:numFmt w:val="bullet"/>
      <w:lvlText w:val=""/>
      <w:lvlJc w:val="left"/>
      <w:pPr>
        <w:tabs>
          <w:tab w:val="num" w:pos="2880"/>
        </w:tabs>
        <w:ind w:left="2880" w:hanging="360"/>
      </w:pPr>
      <w:rPr>
        <w:rFonts w:ascii="Wingdings 2" w:hAnsi="Wingdings 2" w:hint="default"/>
      </w:rPr>
    </w:lvl>
    <w:lvl w:ilvl="4" w:tplc="1B502182" w:tentative="1">
      <w:start w:val="1"/>
      <w:numFmt w:val="bullet"/>
      <w:lvlText w:val=""/>
      <w:lvlJc w:val="left"/>
      <w:pPr>
        <w:tabs>
          <w:tab w:val="num" w:pos="3600"/>
        </w:tabs>
        <w:ind w:left="3600" w:hanging="360"/>
      </w:pPr>
      <w:rPr>
        <w:rFonts w:ascii="Wingdings 2" w:hAnsi="Wingdings 2" w:hint="default"/>
      </w:rPr>
    </w:lvl>
    <w:lvl w:ilvl="5" w:tplc="CED68C2E" w:tentative="1">
      <w:start w:val="1"/>
      <w:numFmt w:val="bullet"/>
      <w:lvlText w:val=""/>
      <w:lvlJc w:val="left"/>
      <w:pPr>
        <w:tabs>
          <w:tab w:val="num" w:pos="4320"/>
        </w:tabs>
        <w:ind w:left="4320" w:hanging="360"/>
      </w:pPr>
      <w:rPr>
        <w:rFonts w:ascii="Wingdings 2" w:hAnsi="Wingdings 2" w:hint="default"/>
      </w:rPr>
    </w:lvl>
    <w:lvl w:ilvl="6" w:tplc="4E36C38C" w:tentative="1">
      <w:start w:val="1"/>
      <w:numFmt w:val="bullet"/>
      <w:lvlText w:val=""/>
      <w:lvlJc w:val="left"/>
      <w:pPr>
        <w:tabs>
          <w:tab w:val="num" w:pos="5040"/>
        </w:tabs>
        <w:ind w:left="5040" w:hanging="360"/>
      </w:pPr>
      <w:rPr>
        <w:rFonts w:ascii="Wingdings 2" w:hAnsi="Wingdings 2" w:hint="default"/>
      </w:rPr>
    </w:lvl>
    <w:lvl w:ilvl="7" w:tplc="4644352E" w:tentative="1">
      <w:start w:val="1"/>
      <w:numFmt w:val="bullet"/>
      <w:lvlText w:val=""/>
      <w:lvlJc w:val="left"/>
      <w:pPr>
        <w:tabs>
          <w:tab w:val="num" w:pos="5760"/>
        </w:tabs>
        <w:ind w:left="5760" w:hanging="360"/>
      </w:pPr>
      <w:rPr>
        <w:rFonts w:ascii="Wingdings 2" w:hAnsi="Wingdings 2" w:hint="default"/>
      </w:rPr>
    </w:lvl>
    <w:lvl w:ilvl="8" w:tplc="A912C07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793893"/>
    <w:multiLevelType w:val="hybridMultilevel"/>
    <w:tmpl w:val="51EC207E"/>
    <w:lvl w:ilvl="0" w:tplc="F732CBBA">
      <w:start w:val="1"/>
      <w:numFmt w:val="bullet"/>
      <w:lvlText w:val="•"/>
      <w:lvlJc w:val="left"/>
      <w:pPr>
        <w:tabs>
          <w:tab w:val="num" w:pos="720"/>
        </w:tabs>
        <w:ind w:left="720" w:hanging="360"/>
      </w:pPr>
      <w:rPr>
        <w:rFonts w:ascii="Times New Roman" w:hAnsi="Times New Roman" w:hint="default"/>
      </w:rPr>
    </w:lvl>
    <w:lvl w:ilvl="1" w:tplc="584CDE3C" w:tentative="1">
      <w:start w:val="1"/>
      <w:numFmt w:val="bullet"/>
      <w:lvlText w:val="•"/>
      <w:lvlJc w:val="left"/>
      <w:pPr>
        <w:tabs>
          <w:tab w:val="num" w:pos="1440"/>
        </w:tabs>
        <w:ind w:left="1440" w:hanging="360"/>
      </w:pPr>
      <w:rPr>
        <w:rFonts w:ascii="Times New Roman" w:hAnsi="Times New Roman" w:hint="default"/>
      </w:rPr>
    </w:lvl>
    <w:lvl w:ilvl="2" w:tplc="3F563C28" w:tentative="1">
      <w:start w:val="1"/>
      <w:numFmt w:val="bullet"/>
      <w:lvlText w:val="•"/>
      <w:lvlJc w:val="left"/>
      <w:pPr>
        <w:tabs>
          <w:tab w:val="num" w:pos="2160"/>
        </w:tabs>
        <w:ind w:left="2160" w:hanging="360"/>
      </w:pPr>
      <w:rPr>
        <w:rFonts w:ascii="Times New Roman" w:hAnsi="Times New Roman" w:hint="default"/>
      </w:rPr>
    </w:lvl>
    <w:lvl w:ilvl="3" w:tplc="2F008D60" w:tentative="1">
      <w:start w:val="1"/>
      <w:numFmt w:val="bullet"/>
      <w:lvlText w:val="•"/>
      <w:lvlJc w:val="left"/>
      <w:pPr>
        <w:tabs>
          <w:tab w:val="num" w:pos="2880"/>
        </w:tabs>
        <w:ind w:left="2880" w:hanging="360"/>
      </w:pPr>
      <w:rPr>
        <w:rFonts w:ascii="Times New Roman" w:hAnsi="Times New Roman" w:hint="default"/>
      </w:rPr>
    </w:lvl>
    <w:lvl w:ilvl="4" w:tplc="2BB6713A" w:tentative="1">
      <w:start w:val="1"/>
      <w:numFmt w:val="bullet"/>
      <w:lvlText w:val="•"/>
      <w:lvlJc w:val="left"/>
      <w:pPr>
        <w:tabs>
          <w:tab w:val="num" w:pos="3600"/>
        </w:tabs>
        <w:ind w:left="3600" w:hanging="360"/>
      </w:pPr>
      <w:rPr>
        <w:rFonts w:ascii="Times New Roman" w:hAnsi="Times New Roman" w:hint="default"/>
      </w:rPr>
    </w:lvl>
    <w:lvl w:ilvl="5" w:tplc="1C207908" w:tentative="1">
      <w:start w:val="1"/>
      <w:numFmt w:val="bullet"/>
      <w:lvlText w:val="•"/>
      <w:lvlJc w:val="left"/>
      <w:pPr>
        <w:tabs>
          <w:tab w:val="num" w:pos="4320"/>
        </w:tabs>
        <w:ind w:left="4320" w:hanging="360"/>
      </w:pPr>
      <w:rPr>
        <w:rFonts w:ascii="Times New Roman" w:hAnsi="Times New Roman" w:hint="default"/>
      </w:rPr>
    </w:lvl>
    <w:lvl w:ilvl="6" w:tplc="887C95FC" w:tentative="1">
      <w:start w:val="1"/>
      <w:numFmt w:val="bullet"/>
      <w:lvlText w:val="•"/>
      <w:lvlJc w:val="left"/>
      <w:pPr>
        <w:tabs>
          <w:tab w:val="num" w:pos="5040"/>
        </w:tabs>
        <w:ind w:left="5040" w:hanging="360"/>
      </w:pPr>
      <w:rPr>
        <w:rFonts w:ascii="Times New Roman" w:hAnsi="Times New Roman" w:hint="default"/>
      </w:rPr>
    </w:lvl>
    <w:lvl w:ilvl="7" w:tplc="7CAEA8FE" w:tentative="1">
      <w:start w:val="1"/>
      <w:numFmt w:val="bullet"/>
      <w:lvlText w:val="•"/>
      <w:lvlJc w:val="left"/>
      <w:pPr>
        <w:tabs>
          <w:tab w:val="num" w:pos="5760"/>
        </w:tabs>
        <w:ind w:left="5760" w:hanging="360"/>
      </w:pPr>
      <w:rPr>
        <w:rFonts w:ascii="Times New Roman" w:hAnsi="Times New Roman" w:hint="default"/>
      </w:rPr>
    </w:lvl>
    <w:lvl w:ilvl="8" w:tplc="8CFC27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761FAB"/>
    <w:multiLevelType w:val="hybridMultilevel"/>
    <w:tmpl w:val="58CA8F24"/>
    <w:lvl w:ilvl="0" w:tplc="C10C67F6">
      <w:start w:val="1"/>
      <w:numFmt w:val="bullet"/>
      <w:lvlText w:val="•"/>
      <w:lvlJc w:val="left"/>
      <w:pPr>
        <w:tabs>
          <w:tab w:val="num" w:pos="720"/>
        </w:tabs>
        <w:ind w:left="720" w:hanging="360"/>
      </w:pPr>
      <w:rPr>
        <w:rFonts w:ascii="Times New Roman" w:hAnsi="Times New Roman" w:hint="default"/>
      </w:rPr>
    </w:lvl>
    <w:lvl w:ilvl="1" w:tplc="D6CAB740" w:tentative="1">
      <w:start w:val="1"/>
      <w:numFmt w:val="bullet"/>
      <w:lvlText w:val="•"/>
      <w:lvlJc w:val="left"/>
      <w:pPr>
        <w:tabs>
          <w:tab w:val="num" w:pos="1440"/>
        </w:tabs>
        <w:ind w:left="1440" w:hanging="360"/>
      </w:pPr>
      <w:rPr>
        <w:rFonts w:ascii="Times New Roman" w:hAnsi="Times New Roman" w:hint="default"/>
      </w:rPr>
    </w:lvl>
    <w:lvl w:ilvl="2" w:tplc="AAAAD7CE" w:tentative="1">
      <w:start w:val="1"/>
      <w:numFmt w:val="bullet"/>
      <w:lvlText w:val="•"/>
      <w:lvlJc w:val="left"/>
      <w:pPr>
        <w:tabs>
          <w:tab w:val="num" w:pos="2160"/>
        </w:tabs>
        <w:ind w:left="2160" w:hanging="360"/>
      </w:pPr>
      <w:rPr>
        <w:rFonts w:ascii="Times New Roman" w:hAnsi="Times New Roman" w:hint="default"/>
      </w:rPr>
    </w:lvl>
    <w:lvl w:ilvl="3" w:tplc="748ED5F4" w:tentative="1">
      <w:start w:val="1"/>
      <w:numFmt w:val="bullet"/>
      <w:lvlText w:val="•"/>
      <w:lvlJc w:val="left"/>
      <w:pPr>
        <w:tabs>
          <w:tab w:val="num" w:pos="2880"/>
        </w:tabs>
        <w:ind w:left="2880" w:hanging="360"/>
      </w:pPr>
      <w:rPr>
        <w:rFonts w:ascii="Times New Roman" w:hAnsi="Times New Roman" w:hint="default"/>
      </w:rPr>
    </w:lvl>
    <w:lvl w:ilvl="4" w:tplc="893426C8" w:tentative="1">
      <w:start w:val="1"/>
      <w:numFmt w:val="bullet"/>
      <w:lvlText w:val="•"/>
      <w:lvlJc w:val="left"/>
      <w:pPr>
        <w:tabs>
          <w:tab w:val="num" w:pos="3600"/>
        </w:tabs>
        <w:ind w:left="3600" w:hanging="360"/>
      </w:pPr>
      <w:rPr>
        <w:rFonts w:ascii="Times New Roman" w:hAnsi="Times New Roman" w:hint="default"/>
      </w:rPr>
    </w:lvl>
    <w:lvl w:ilvl="5" w:tplc="4AECC26E" w:tentative="1">
      <w:start w:val="1"/>
      <w:numFmt w:val="bullet"/>
      <w:lvlText w:val="•"/>
      <w:lvlJc w:val="left"/>
      <w:pPr>
        <w:tabs>
          <w:tab w:val="num" w:pos="4320"/>
        </w:tabs>
        <w:ind w:left="4320" w:hanging="360"/>
      </w:pPr>
      <w:rPr>
        <w:rFonts w:ascii="Times New Roman" w:hAnsi="Times New Roman" w:hint="default"/>
      </w:rPr>
    </w:lvl>
    <w:lvl w:ilvl="6" w:tplc="99E42E3E" w:tentative="1">
      <w:start w:val="1"/>
      <w:numFmt w:val="bullet"/>
      <w:lvlText w:val="•"/>
      <w:lvlJc w:val="left"/>
      <w:pPr>
        <w:tabs>
          <w:tab w:val="num" w:pos="5040"/>
        </w:tabs>
        <w:ind w:left="5040" w:hanging="360"/>
      </w:pPr>
      <w:rPr>
        <w:rFonts w:ascii="Times New Roman" w:hAnsi="Times New Roman" w:hint="default"/>
      </w:rPr>
    </w:lvl>
    <w:lvl w:ilvl="7" w:tplc="91107742" w:tentative="1">
      <w:start w:val="1"/>
      <w:numFmt w:val="bullet"/>
      <w:lvlText w:val="•"/>
      <w:lvlJc w:val="left"/>
      <w:pPr>
        <w:tabs>
          <w:tab w:val="num" w:pos="5760"/>
        </w:tabs>
        <w:ind w:left="5760" w:hanging="360"/>
      </w:pPr>
      <w:rPr>
        <w:rFonts w:ascii="Times New Roman" w:hAnsi="Times New Roman" w:hint="default"/>
      </w:rPr>
    </w:lvl>
    <w:lvl w:ilvl="8" w:tplc="A76EA2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B9171C"/>
    <w:multiLevelType w:val="hybridMultilevel"/>
    <w:tmpl w:val="732273F8"/>
    <w:lvl w:ilvl="0" w:tplc="79148E70">
      <w:start w:val="1"/>
      <w:numFmt w:val="bullet"/>
      <w:lvlText w:val="•"/>
      <w:lvlJc w:val="left"/>
      <w:pPr>
        <w:tabs>
          <w:tab w:val="num" w:pos="720"/>
        </w:tabs>
        <w:ind w:left="720" w:hanging="360"/>
      </w:pPr>
      <w:rPr>
        <w:rFonts w:ascii="Times New Roman" w:hAnsi="Times New Roman" w:hint="default"/>
      </w:rPr>
    </w:lvl>
    <w:lvl w:ilvl="1" w:tplc="DE0860CC" w:tentative="1">
      <w:start w:val="1"/>
      <w:numFmt w:val="bullet"/>
      <w:lvlText w:val="•"/>
      <w:lvlJc w:val="left"/>
      <w:pPr>
        <w:tabs>
          <w:tab w:val="num" w:pos="1440"/>
        </w:tabs>
        <w:ind w:left="1440" w:hanging="360"/>
      </w:pPr>
      <w:rPr>
        <w:rFonts w:ascii="Times New Roman" w:hAnsi="Times New Roman" w:hint="default"/>
      </w:rPr>
    </w:lvl>
    <w:lvl w:ilvl="2" w:tplc="FA0C43E4" w:tentative="1">
      <w:start w:val="1"/>
      <w:numFmt w:val="bullet"/>
      <w:lvlText w:val="•"/>
      <w:lvlJc w:val="left"/>
      <w:pPr>
        <w:tabs>
          <w:tab w:val="num" w:pos="2160"/>
        </w:tabs>
        <w:ind w:left="2160" w:hanging="360"/>
      </w:pPr>
      <w:rPr>
        <w:rFonts w:ascii="Times New Roman" w:hAnsi="Times New Roman" w:hint="default"/>
      </w:rPr>
    </w:lvl>
    <w:lvl w:ilvl="3" w:tplc="CF58D98C" w:tentative="1">
      <w:start w:val="1"/>
      <w:numFmt w:val="bullet"/>
      <w:lvlText w:val="•"/>
      <w:lvlJc w:val="left"/>
      <w:pPr>
        <w:tabs>
          <w:tab w:val="num" w:pos="2880"/>
        </w:tabs>
        <w:ind w:left="2880" w:hanging="360"/>
      </w:pPr>
      <w:rPr>
        <w:rFonts w:ascii="Times New Roman" w:hAnsi="Times New Roman" w:hint="default"/>
      </w:rPr>
    </w:lvl>
    <w:lvl w:ilvl="4" w:tplc="4782AC32" w:tentative="1">
      <w:start w:val="1"/>
      <w:numFmt w:val="bullet"/>
      <w:lvlText w:val="•"/>
      <w:lvlJc w:val="left"/>
      <w:pPr>
        <w:tabs>
          <w:tab w:val="num" w:pos="3600"/>
        </w:tabs>
        <w:ind w:left="3600" w:hanging="360"/>
      </w:pPr>
      <w:rPr>
        <w:rFonts w:ascii="Times New Roman" w:hAnsi="Times New Roman" w:hint="default"/>
      </w:rPr>
    </w:lvl>
    <w:lvl w:ilvl="5" w:tplc="64DCCF3A" w:tentative="1">
      <w:start w:val="1"/>
      <w:numFmt w:val="bullet"/>
      <w:lvlText w:val="•"/>
      <w:lvlJc w:val="left"/>
      <w:pPr>
        <w:tabs>
          <w:tab w:val="num" w:pos="4320"/>
        </w:tabs>
        <w:ind w:left="4320" w:hanging="360"/>
      </w:pPr>
      <w:rPr>
        <w:rFonts w:ascii="Times New Roman" w:hAnsi="Times New Roman" w:hint="default"/>
      </w:rPr>
    </w:lvl>
    <w:lvl w:ilvl="6" w:tplc="5B6EDC9C" w:tentative="1">
      <w:start w:val="1"/>
      <w:numFmt w:val="bullet"/>
      <w:lvlText w:val="•"/>
      <w:lvlJc w:val="left"/>
      <w:pPr>
        <w:tabs>
          <w:tab w:val="num" w:pos="5040"/>
        </w:tabs>
        <w:ind w:left="5040" w:hanging="360"/>
      </w:pPr>
      <w:rPr>
        <w:rFonts w:ascii="Times New Roman" w:hAnsi="Times New Roman" w:hint="default"/>
      </w:rPr>
    </w:lvl>
    <w:lvl w:ilvl="7" w:tplc="C638FA72" w:tentative="1">
      <w:start w:val="1"/>
      <w:numFmt w:val="bullet"/>
      <w:lvlText w:val="•"/>
      <w:lvlJc w:val="left"/>
      <w:pPr>
        <w:tabs>
          <w:tab w:val="num" w:pos="5760"/>
        </w:tabs>
        <w:ind w:left="5760" w:hanging="360"/>
      </w:pPr>
      <w:rPr>
        <w:rFonts w:ascii="Times New Roman" w:hAnsi="Times New Roman" w:hint="default"/>
      </w:rPr>
    </w:lvl>
    <w:lvl w:ilvl="8" w:tplc="895AE8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4E1C28"/>
    <w:multiLevelType w:val="hybridMultilevel"/>
    <w:tmpl w:val="B24A4896"/>
    <w:lvl w:ilvl="0" w:tplc="37ECA78E">
      <w:start w:val="1"/>
      <w:numFmt w:val="bullet"/>
      <w:lvlText w:val="•"/>
      <w:lvlJc w:val="left"/>
      <w:pPr>
        <w:tabs>
          <w:tab w:val="num" w:pos="720"/>
        </w:tabs>
        <w:ind w:left="720" w:hanging="360"/>
      </w:pPr>
      <w:rPr>
        <w:rFonts w:ascii="Times New Roman" w:hAnsi="Times New Roman" w:hint="default"/>
      </w:rPr>
    </w:lvl>
    <w:lvl w:ilvl="1" w:tplc="98D6B2EA" w:tentative="1">
      <w:start w:val="1"/>
      <w:numFmt w:val="bullet"/>
      <w:lvlText w:val="•"/>
      <w:lvlJc w:val="left"/>
      <w:pPr>
        <w:tabs>
          <w:tab w:val="num" w:pos="1440"/>
        </w:tabs>
        <w:ind w:left="1440" w:hanging="360"/>
      </w:pPr>
      <w:rPr>
        <w:rFonts w:ascii="Times New Roman" w:hAnsi="Times New Roman" w:hint="default"/>
      </w:rPr>
    </w:lvl>
    <w:lvl w:ilvl="2" w:tplc="681C550E" w:tentative="1">
      <w:start w:val="1"/>
      <w:numFmt w:val="bullet"/>
      <w:lvlText w:val="•"/>
      <w:lvlJc w:val="left"/>
      <w:pPr>
        <w:tabs>
          <w:tab w:val="num" w:pos="2160"/>
        </w:tabs>
        <w:ind w:left="2160" w:hanging="360"/>
      </w:pPr>
      <w:rPr>
        <w:rFonts w:ascii="Times New Roman" w:hAnsi="Times New Roman" w:hint="default"/>
      </w:rPr>
    </w:lvl>
    <w:lvl w:ilvl="3" w:tplc="7720956A" w:tentative="1">
      <w:start w:val="1"/>
      <w:numFmt w:val="bullet"/>
      <w:lvlText w:val="•"/>
      <w:lvlJc w:val="left"/>
      <w:pPr>
        <w:tabs>
          <w:tab w:val="num" w:pos="2880"/>
        </w:tabs>
        <w:ind w:left="2880" w:hanging="360"/>
      </w:pPr>
      <w:rPr>
        <w:rFonts w:ascii="Times New Roman" w:hAnsi="Times New Roman" w:hint="default"/>
      </w:rPr>
    </w:lvl>
    <w:lvl w:ilvl="4" w:tplc="794E061A" w:tentative="1">
      <w:start w:val="1"/>
      <w:numFmt w:val="bullet"/>
      <w:lvlText w:val="•"/>
      <w:lvlJc w:val="left"/>
      <w:pPr>
        <w:tabs>
          <w:tab w:val="num" w:pos="3600"/>
        </w:tabs>
        <w:ind w:left="3600" w:hanging="360"/>
      </w:pPr>
      <w:rPr>
        <w:rFonts w:ascii="Times New Roman" w:hAnsi="Times New Roman" w:hint="default"/>
      </w:rPr>
    </w:lvl>
    <w:lvl w:ilvl="5" w:tplc="7898BD22" w:tentative="1">
      <w:start w:val="1"/>
      <w:numFmt w:val="bullet"/>
      <w:lvlText w:val="•"/>
      <w:lvlJc w:val="left"/>
      <w:pPr>
        <w:tabs>
          <w:tab w:val="num" w:pos="4320"/>
        </w:tabs>
        <w:ind w:left="4320" w:hanging="360"/>
      </w:pPr>
      <w:rPr>
        <w:rFonts w:ascii="Times New Roman" w:hAnsi="Times New Roman" w:hint="default"/>
      </w:rPr>
    </w:lvl>
    <w:lvl w:ilvl="6" w:tplc="6C52F776" w:tentative="1">
      <w:start w:val="1"/>
      <w:numFmt w:val="bullet"/>
      <w:lvlText w:val="•"/>
      <w:lvlJc w:val="left"/>
      <w:pPr>
        <w:tabs>
          <w:tab w:val="num" w:pos="5040"/>
        </w:tabs>
        <w:ind w:left="5040" w:hanging="360"/>
      </w:pPr>
      <w:rPr>
        <w:rFonts w:ascii="Times New Roman" w:hAnsi="Times New Roman" w:hint="default"/>
      </w:rPr>
    </w:lvl>
    <w:lvl w:ilvl="7" w:tplc="FE9E77B2" w:tentative="1">
      <w:start w:val="1"/>
      <w:numFmt w:val="bullet"/>
      <w:lvlText w:val="•"/>
      <w:lvlJc w:val="left"/>
      <w:pPr>
        <w:tabs>
          <w:tab w:val="num" w:pos="5760"/>
        </w:tabs>
        <w:ind w:left="5760" w:hanging="360"/>
      </w:pPr>
      <w:rPr>
        <w:rFonts w:ascii="Times New Roman" w:hAnsi="Times New Roman" w:hint="default"/>
      </w:rPr>
    </w:lvl>
    <w:lvl w:ilvl="8" w:tplc="812609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0F4373"/>
    <w:multiLevelType w:val="hybridMultilevel"/>
    <w:tmpl w:val="9D6E182C"/>
    <w:lvl w:ilvl="0" w:tplc="B52A9058">
      <w:start w:val="1"/>
      <w:numFmt w:val="bullet"/>
      <w:lvlText w:val="•"/>
      <w:lvlJc w:val="left"/>
      <w:pPr>
        <w:tabs>
          <w:tab w:val="num" w:pos="720"/>
        </w:tabs>
        <w:ind w:left="720" w:hanging="360"/>
      </w:pPr>
      <w:rPr>
        <w:rFonts w:ascii="Times New Roman" w:hAnsi="Times New Roman" w:hint="default"/>
      </w:rPr>
    </w:lvl>
    <w:lvl w:ilvl="1" w:tplc="039CDC6E" w:tentative="1">
      <w:start w:val="1"/>
      <w:numFmt w:val="bullet"/>
      <w:lvlText w:val="•"/>
      <w:lvlJc w:val="left"/>
      <w:pPr>
        <w:tabs>
          <w:tab w:val="num" w:pos="1440"/>
        </w:tabs>
        <w:ind w:left="1440" w:hanging="360"/>
      </w:pPr>
      <w:rPr>
        <w:rFonts w:ascii="Times New Roman" w:hAnsi="Times New Roman" w:hint="default"/>
      </w:rPr>
    </w:lvl>
    <w:lvl w:ilvl="2" w:tplc="28E64694" w:tentative="1">
      <w:start w:val="1"/>
      <w:numFmt w:val="bullet"/>
      <w:lvlText w:val="•"/>
      <w:lvlJc w:val="left"/>
      <w:pPr>
        <w:tabs>
          <w:tab w:val="num" w:pos="2160"/>
        </w:tabs>
        <w:ind w:left="2160" w:hanging="360"/>
      </w:pPr>
      <w:rPr>
        <w:rFonts w:ascii="Times New Roman" w:hAnsi="Times New Roman" w:hint="default"/>
      </w:rPr>
    </w:lvl>
    <w:lvl w:ilvl="3" w:tplc="2ACC4BEA" w:tentative="1">
      <w:start w:val="1"/>
      <w:numFmt w:val="bullet"/>
      <w:lvlText w:val="•"/>
      <w:lvlJc w:val="left"/>
      <w:pPr>
        <w:tabs>
          <w:tab w:val="num" w:pos="2880"/>
        </w:tabs>
        <w:ind w:left="2880" w:hanging="360"/>
      </w:pPr>
      <w:rPr>
        <w:rFonts w:ascii="Times New Roman" w:hAnsi="Times New Roman" w:hint="default"/>
      </w:rPr>
    </w:lvl>
    <w:lvl w:ilvl="4" w:tplc="ACDAD99E" w:tentative="1">
      <w:start w:val="1"/>
      <w:numFmt w:val="bullet"/>
      <w:lvlText w:val="•"/>
      <w:lvlJc w:val="left"/>
      <w:pPr>
        <w:tabs>
          <w:tab w:val="num" w:pos="3600"/>
        </w:tabs>
        <w:ind w:left="3600" w:hanging="360"/>
      </w:pPr>
      <w:rPr>
        <w:rFonts w:ascii="Times New Roman" w:hAnsi="Times New Roman" w:hint="default"/>
      </w:rPr>
    </w:lvl>
    <w:lvl w:ilvl="5" w:tplc="3D3EFF06" w:tentative="1">
      <w:start w:val="1"/>
      <w:numFmt w:val="bullet"/>
      <w:lvlText w:val="•"/>
      <w:lvlJc w:val="left"/>
      <w:pPr>
        <w:tabs>
          <w:tab w:val="num" w:pos="4320"/>
        </w:tabs>
        <w:ind w:left="4320" w:hanging="360"/>
      </w:pPr>
      <w:rPr>
        <w:rFonts w:ascii="Times New Roman" w:hAnsi="Times New Roman" w:hint="default"/>
      </w:rPr>
    </w:lvl>
    <w:lvl w:ilvl="6" w:tplc="19D44770" w:tentative="1">
      <w:start w:val="1"/>
      <w:numFmt w:val="bullet"/>
      <w:lvlText w:val="•"/>
      <w:lvlJc w:val="left"/>
      <w:pPr>
        <w:tabs>
          <w:tab w:val="num" w:pos="5040"/>
        </w:tabs>
        <w:ind w:left="5040" w:hanging="360"/>
      </w:pPr>
      <w:rPr>
        <w:rFonts w:ascii="Times New Roman" w:hAnsi="Times New Roman" w:hint="default"/>
      </w:rPr>
    </w:lvl>
    <w:lvl w:ilvl="7" w:tplc="00200AC2" w:tentative="1">
      <w:start w:val="1"/>
      <w:numFmt w:val="bullet"/>
      <w:lvlText w:val="•"/>
      <w:lvlJc w:val="left"/>
      <w:pPr>
        <w:tabs>
          <w:tab w:val="num" w:pos="5760"/>
        </w:tabs>
        <w:ind w:left="5760" w:hanging="360"/>
      </w:pPr>
      <w:rPr>
        <w:rFonts w:ascii="Times New Roman" w:hAnsi="Times New Roman" w:hint="default"/>
      </w:rPr>
    </w:lvl>
    <w:lvl w:ilvl="8" w:tplc="FCC6CA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5309B8"/>
    <w:multiLevelType w:val="hybridMultilevel"/>
    <w:tmpl w:val="1A42B870"/>
    <w:lvl w:ilvl="0" w:tplc="3342E0D8">
      <w:start w:val="1"/>
      <w:numFmt w:val="bullet"/>
      <w:lvlText w:val="•"/>
      <w:lvlJc w:val="left"/>
      <w:pPr>
        <w:tabs>
          <w:tab w:val="num" w:pos="720"/>
        </w:tabs>
        <w:ind w:left="720" w:hanging="360"/>
      </w:pPr>
      <w:rPr>
        <w:rFonts w:ascii="Times New Roman" w:hAnsi="Times New Roman" w:hint="default"/>
      </w:rPr>
    </w:lvl>
    <w:lvl w:ilvl="1" w:tplc="61B845E6" w:tentative="1">
      <w:start w:val="1"/>
      <w:numFmt w:val="bullet"/>
      <w:lvlText w:val="•"/>
      <w:lvlJc w:val="left"/>
      <w:pPr>
        <w:tabs>
          <w:tab w:val="num" w:pos="1440"/>
        </w:tabs>
        <w:ind w:left="1440" w:hanging="360"/>
      </w:pPr>
      <w:rPr>
        <w:rFonts w:ascii="Times New Roman" w:hAnsi="Times New Roman" w:hint="default"/>
      </w:rPr>
    </w:lvl>
    <w:lvl w:ilvl="2" w:tplc="184ECC58" w:tentative="1">
      <w:start w:val="1"/>
      <w:numFmt w:val="bullet"/>
      <w:lvlText w:val="•"/>
      <w:lvlJc w:val="left"/>
      <w:pPr>
        <w:tabs>
          <w:tab w:val="num" w:pos="2160"/>
        </w:tabs>
        <w:ind w:left="2160" w:hanging="360"/>
      </w:pPr>
      <w:rPr>
        <w:rFonts w:ascii="Times New Roman" w:hAnsi="Times New Roman" w:hint="default"/>
      </w:rPr>
    </w:lvl>
    <w:lvl w:ilvl="3" w:tplc="EE26A952" w:tentative="1">
      <w:start w:val="1"/>
      <w:numFmt w:val="bullet"/>
      <w:lvlText w:val="•"/>
      <w:lvlJc w:val="left"/>
      <w:pPr>
        <w:tabs>
          <w:tab w:val="num" w:pos="2880"/>
        </w:tabs>
        <w:ind w:left="2880" w:hanging="360"/>
      </w:pPr>
      <w:rPr>
        <w:rFonts w:ascii="Times New Roman" w:hAnsi="Times New Roman" w:hint="default"/>
      </w:rPr>
    </w:lvl>
    <w:lvl w:ilvl="4" w:tplc="27CC1F58" w:tentative="1">
      <w:start w:val="1"/>
      <w:numFmt w:val="bullet"/>
      <w:lvlText w:val="•"/>
      <w:lvlJc w:val="left"/>
      <w:pPr>
        <w:tabs>
          <w:tab w:val="num" w:pos="3600"/>
        </w:tabs>
        <w:ind w:left="3600" w:hanging="360"/>
      </w:pPr>
      <w:rPr>
        <w:rFonts w:ascii="Times New Roman" w:hAnsi="Times New Roman" w:hint="default"/>
      </w:rPr>
    </w:lvl>
    <w:lvl w:ilvl="5" w:tplc="B81EC6AC" w:tentative="1">
      <w:start w:val="1"/>
      <w:numFmt w:val="bullet"/>
      <w:lvlText w:val="•"/>
      <w:lvlJc w:val="left"/>
      <w:pPr>
        <w:tabs>
          <w:tab w:val="num" w:pos="4320"/>
        </w:tabs>
        <w:ind w:left="4320" w:hanging="360"/>
      </w:pPr>
      <w:rPr>
        <w:rFonts w:ascii="Times New Roman" w:hAnsi="Times New Roman" w:hint="default"/>
      </w:rPr>
    </w:lvl>
    <w:lvl w:ilvl="6" w:tplc="27D8D788" w:tentative="1">
      <w:start w:val="1"/>
      <w:numFmt w:val="bullet"/>
      <w:lvlText w:val="•"/>
      <w:lvlJc w:val="left"/>
      <w:pPr>
        <w:tabs>
          <w:tab w:val="num" w:pos="5040"/>
        </w:tabs>
        <w:ind w:left="5040" w:hanging="360"/>
      </w:pPr>
      <w:rPr>
        <w:rFonts w:ascii="Times New Roman" w:hAnsi="Times New Roman" w:hint="default"/>
      </w:rPr>
    </w:lvl>
    <w:lvl w:ilvl="7" w:tplc="02A49B46" w:tentative="1">
      <w:start w:val="1"/>
      <w:numFmt w:val="bullet"/>
      <w:lvlText w:val="•"/>
      <w:lvlJc w:val="left"/>
      <w:pPr>
        <w:tabs>
          <w:tab w:val="num" w:pos="5760"/>
        </w:tabs>
        <w:ind w:left="5760" w:hanging="360"/>
      </w:pPr>
      <w:rPr>
        <w:rFonts w:ascii="Times New Roman" w:hAnsi="Times New Roman" w:hint="default"/>
      </w:rPr>
    </w:lvl>
    <w:lvl w:ilvl="8" w:tplc="3FC836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0547BE"/>
    <w:multiLevelType w:val="hybridMultilevel"/>
    <w:tmpl w:val="0FBE53D4"/>
    <w:lvl w:ilvl="0" w:tplc="748EEC90">
      <w:start w:val="1"/>
      <w:numFmt w:val="bullet"/>
      <w:lvlText w:val="•"/>
      <w:lvlJc w:val="left"/>
      <w:pPr>
        <w:tabs>
          <w:tab w:val="num" w:pos="720"/>
        </w:tabs>
        <w:ind w:left="720" w:hanging="360"/>
      </w:pPr>
      <w:rPr>
        <w:rFonts w:ascii="Times New Roman" w:hAnsi="Times New Roman" w:hint="default"/>
      </w:rPr>
    </w:lvl>
    <w:lvl w:ilvl="1" w:tplc="1468217E" w:tentative="1">
      <w:start w:val="1"/>
      <w:numFmt w:val="bullet"/>
      <w:lvlText w:val="•"/>
      <w:lvlJc w:val="left"/>
      <w:pPr>
        <w:tabs>
          <w:tab w:val="num" w:pos="1440"/>
        </w:tabs>
        <w:ind w:left="1440" w:hanging="360"/>
      </w:pPr>
      <w:rPr>
        <w:rFonts w:ascii="Times New Roman" w:hAnsi="Times New Roman" w:hint="default"/>
      </w:rPr>
    </w:lvl>
    <w:lvl w:ilvl="2" w:tplc="44F6F862" w:tentative="1">
      <w:start w:val="1"/>
      <w:numFmt w:val="bullet"/>
      <w:lvlText w:val="•"/>
      <w:lvlJc w:val="left"/>
      <w:pPr>
        <w:tabs>
          <w:tab w:val="num" w:pos="2160"/>
        </w:tabs>
        <w:ind w:left="2160" w:hanging="360"/>
      </w:pPr>
      <w:rPr>
        <w:rFonts w:ascii="Times New Roman" w:hAnsi="Times New Roman" w:hint="default"/>
      </w:rPr>
    </w:lvl>
    <w:lvl w:ilvl="3" w:tplc="54E06DA0" w:tentative="1">
      <w:start w:val="1"/>
      <w:numFmt w:val="bullet"/>
      <w:lvlText w:val="•"/>
      <w:lvlJc w:val="left"/>
      <w:pPr>
        <w:tabs>
          <w:tab w:val="num" w:pos="2880"/>
        </w:tabs>
        <w:ind w:left="2880" w:hanging="360"/>
      </w:pPr>
      <w:rPr>
        <w:rFonts w:ascii="Times New Roman" w:hAnsi="Times New Roman" w:hint="default"/>
      </w:rPr>
    </w:lvl>
    <w:lvl w:ilvl="4" w:tplc="1AD82930" w:tentative="1">
      <w:start w:val="1"/>
      <w:numFmt w:val="bullet"/>
      <w:lvlText w:val="•"/>
      <w:lvlJc w:val="left"/>
      <w:pPr>
        <w:tabs>
          <w:tab w:val="num" w:pos="3600"/>
        </w:tabs>
        <w:ind w:left="3600" w:hanging="360"/>
      </w:pPr>
      <w:rPr>
        <w:rFonts w:ascii="Times New Roman" w:hAnsi="Times New Roman" w:hint="default"/>
      </w:rPr>
    </w:lvl>
    <w:lvl w:ilvl="5" w:tplc="982E8E58" w:tentative="1">
      <w:start w:val="1"/>
      <w:numFmt w:val="bullet"/>
      <w:lvlText w:val="•"/>
      <w:lvlJc w:val="left"/>
      <w:pPr>
        <w:tabs>
          <w:tab w:val="num" w:pos="4320"/>
        </w:tabs>
        <w:ind w:left="4320" w:hanging="360"/>
      </w:pPr>
      <w:rPr>
        <w:rFonts w:ascii="Times New Roman" w:hAnsi="Times New Roman" w:hint="default"/>
      </w:rPr>
    </w:lvl>
    <w:lvl w:ilvl="6" w:tplc="272E9708" w:tentative="1">
      <w:start w:val="1"/>
      <w:numFmt w:val="bullet"/>
      <w:lvlText w:val="•"/>
      <w:lvlJc w:val="left"/>
      <w:pPr>
        <w:tabs>
          <w:tab w:val="num" w:pos="5040"/>
        </w:tabs>
        <w:ind w:left="5040" w:hanging="360"/>
      </w:pPr>
      <w:rPr>
        <w:rFonts w:ascii="Times New Roman" w:hAnsi="Times New Roman" w:hint="default"/>
      </w:rPr>
    </w:lvl>
    <w:lvl w:ilvl="7" w:tplc="86A4BDFE" w:tentative="1">
      <w:start w:val="1"/>
      <w:numFmt w:val="bullet"/>
      <w:lvlText w:val="•"/>
      <w:lvlJc w:val="left"/>
      <w:pPr>
        <w:tabs>
          <w:tab w:val="num" w:pos="5760"/>
        </w:tabs>
        <w:ind w:left="5760" w:hanging="360"/>
      </w:pPr>
      <w:rPr>
        <w:rFonts w:ascii="Times New Roman" w:hAnsi="Times New Roman" w:hint="default"/>
      </w:rPr>
    </w:lvl>
    <w:lvl w:ilvl="8" w:tplc="33CEF1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9A2910"/>
    <w:multiLevelType w:val="hybridMultilevel"/>
    <w:tmpl w:val="FE360E72"/>
    <w:lvl w:ilvl="0" w:tplc="98C446DC">
      <w:start w:val="1"/>
      <w:numFmt w:val="bullet"/>
      <w:lvlText w:val="•"/>
      <w:lvlJc w:val="left"/>
      <w:pPr>
        <w:tabs>
          <w:tab w:val="num" w:pos="720"/>
        </w:tabs>
        <w:ind w:left="720" w:hanging="360"/>
      </w:pPr>
      <w:rPr>
        <w:rFonts w:ascii="Times New Roman" w:hAnsi="Times New Roman" w:hint="default"/>
      </w:rPr>
    </w:lvl>
    <w:lvl w:ilvl="1" w:tplc="CD1417B6" w:tentative="1">
      <w:start w:val="1"/>
      <w:numFmt w:val="bullet"/>
      <w:lvlText w:val="•"/>
      <w:lvlJc w:val="left"/>
      <w:pPr>
        <w:tabs>
          <w:tab w:val="num" w:pos="1440"/>
        </w:tabs>
        <w:ind w:left="1440" w:hanging="360"/>
      </w:pPr>
      <w:rPr>
        <w:rFonts w:ascii="Times New Roman" w:hAnsi="Times New Roman" w:hint="default"/>
      </w:rPr>
    </w:lvl>
    <w:lvl w:ilvl="2" w:tplc="FB26A57E" w:tentative="1">
      <w:start w:val="1"/>
      <w:numFmt w:val="bullet"/>
      <w:lvlText w:val="•"/>
      <w:lvlJc w:val="left"/>
      <w:pPr>
        <w:tabs>
          <w:tab w:val="num" w:pos="2160"/>
        </w:tabs>
        <w:ind w:left="2160" w:hanging="360"/>
      </w:pPr>
      <w:rPr>
        <w:rFonts w:ascii="Times New Roman" w:hAnsi="Times New Roman" w:hint="default"/>
      </w:rPr>
    </w:lvl>
    <w:lvl w:ilvl="3" w:tplc="59A45A98" w:tentative="1">
      <w:start w:val="1"/>
      <w:numFmt w:val="bullet"/>
      <w:lvlText w:val="•"/>
      <w:lvlJc w:val="left"/>
      <w:pPr>
        <w:tabs>
          <w:tab w:val="num" w:pos="2880"/>
        </w:tabs>
        <w:ind w:left="2880" w:hanging="360"/>
      </w:pPr>
      <w:rPr>
        <w:rFonts w:ascii="Times New Roman" w:hAnsi="Times New Roman" w:hint="default"/>
      </w:rPr>
    </w:lvl>
    <w:lvl w:ilvl="4" w:tplc="F650DC8C" w:tentative="1">
      <w:start w:val="1"/>
      <w:numFmt w:val="bullet"/>
      <w:lvlText w:val="•"/>
      <w:lvlJc w:val="left"/>
      <w:pPr>
        <w:tabs>
          <w:tab w:val="num" w:pos="3600"/>
        </w:tabs>
        <w:ind w:left="3600" w:hanging="360"/>
      </w:pPr>
      <w:rPr>
        <w:rFonts w:ascii="Times New Roman" w:hAnsi="Times New Roman" w:hint="default"/>
      </w:rPr>
    </w:lvl>
    <w:lvl w:ilvl="5" w:tplc="93AE0B7A" w:tentative="1">
      <w:start w:val="1"/>
      <w:numFmt w:val="bullet"/>
      <w:lvlText w:val="•"/>
      <w:lvlJc w:val="left"/>
      <w:pPr>
        <w:tabs>
          <w:tab w:val="num" w:pos="4320"/>
        </w:tabs>
        <w:ind w:left="4320" w:hanging="360"/>
      </w:pPr>
      <w:rPr>
        <w:rFonts w:ascii="Times New Roman" w:hAnsi="Times New Roman" w:hint="default"/>
      </w:rPr>
    </w:lvl>
    <w:lvl w:ilvl="6" w:tplc="BDAACE18" w:tentative="1">
      <w:start w:val="1"/>
      <w:numFmt w:val="bullet"/>
      <w:lvlText w:val="•"/>
      <w:lvlJc w:val="left"/>
      <w:pPr>
        <w:tabs>
          <w:tab w:val="num" w:pos="5040"/>
        </w:tabs>
        <w:ind w:left="5040" w:hanging="360"/>
      </w:pPr>
      <w:rPr>
        <w:rFonts w:ascii="Times New Roman" w:hAnsi="Times New Roman" w:hint="default"/>
      </w:rPr>
    </w:lvl>
    <w:lvl w:ilvl="7" w:tplc="2A6279FC" w:tentative="1">
      <w:start w:val="1"/>
      <w:numFmt w:val="bullet"/>
      <w:lvlText w:val="•"/>
      <w:lvlJc w:val="left"/>
      <w:pPr>
        <w:tabs>
          <w:tab w:val="num" w:pos="5760"/>
        </w:tabs>
        <w:ind w:left="5760" w:hanging="360"/>
      </w:pPr>
      <w:rPr>
        <w:rFonts w:ascii="Times New Roman" w:hAnsi="Times New Roman" w:hint="default"/>
      </w:rPr>
    </w:lvl>
    <w:lvl w:ilvl="8" w:tplc="169CE3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19C4103"/>
    <w:multiLevelType w:val="hybridMultilevel"/>
    <w:tmpl w:val="A880DD90"/>
    <w:lvl w:ilvl="0" w:tplc="826AB838">
      <w:start w:val="1"/>
      <w:numFmt w:val="bullet"/>
      <w:lvlText w:val="•"/>
      <w:lvlJc w:val="left"/>
      <w:pPr>
        <w:tabs>
          <w:tab w:val="num" w:pos="720"/>
        </w:tabs>
        <w:ind w:left="720" w:hanging="360"/>
      </w:pPr>
      <w:rPr>
        <w:rFonts w:ascii="Times New Roman" w:hAnsi="Times New Roman" w:hint="default"/>
      </w:rPr>
    </w:lvl>
    <w:lvl w:ilvl="1" w:tplc="B6682668" w:tentative="1">
      <w:start w:val="1"/>
      <w:numFmt w:val="bullet"/>
      <w:lvlText w:val="•"/>
      <w:lvlJc w:val="left"/>
      <w:pPr>
        <w:tabs>
          <w:tab w:val="num" w:pos="1440"/>
        </w:tabs>
        <w:ind w:left="1440" w:hanging="360"/>
      </w:pPr>
      <w:rPr>
        <w:rFonts w:ascii="Times New Roman" w:hAnsi="Times New Roman" w:hint="default"/>
      </w:rPr>
    </w:lvl>
    <w:lvl w:ilvl="2" w:tplc="BBDECE70" w:tentative="1">
      <w:start w:val="1"/>
      <w:numFmt w:val="bullet"/>
      <w:lvlText w:val="•"/>
      <w:lvlJc w:val="left"/>
      <w:pPr>
        <w:tabs>
          <w:tab w:val="num" w:pos="2160"/>
        </w:tabs>
        <w:ind w:left="2160" w:hanging="360"/>
      </w:pPr>
      <w:rPr>
        <w:rFonts w:ascii="Times New Roman" w:hAnsi="Times New Roman" w:hint="default"/>
      </w:rPr>
    </w:lvl>
    <w:lvl w:ilvl="3" w:tplc="52D89066" w:tentative="1">
      <w:start w:val="1"/>
      <w:numFmt w:val="bullet"/>
      <w:lvlText w:val="•"/>
      <w:lvlJc w:val="left"/>
      <w:pPr>
        <w:tabs>
          <w:tab w:val="num" w:pos="2880"/>
        </w:tabs>
        <w:ind w:left="2880" w:hanging="360"/>
      </w:pPr>
      <w:rPr>
        <w:rFonts w:ascii="Times New Roman" w:hAnsi="Times New Roman" w:hint="default"/>
      </w:rPr>
    </w:lvl>
    <w:lvl w:ilvl="4" w:tplc="03842B10" w:tentative="1">
      <w:start w:val="1"/>
      <w:numFmt w:val="bullet"/>
      <w:lvlText w:val="•"/>
      <w:lvlJc w:val="left"/>
      <w:pPr>
        <w:tabs>
          <w:tab w:val="num" w:pos="3600"/>
        </w:tabs>
        <w:ind w:left="3600" w:hanging="360"/>
      </w:pPr>
      <w:rPr>
        <w:rFonts w:ascii="Times New Roman" w:hAnsi="Times New Roman" w:hint="default"/>
      </w:rPr>
    </w:lvl>
    <w:lvl w:ilvl="5" w:tplc="5776C08C" w:tentative="1">
      <w:start w:val="1"/>
      <w:numFmt w:val="bullet"/>
      <w:lvlText w:val="•"/>
      <w:lvlJc w:val="left"/>
      <w:pPr>
        <w:tabs>
          <w:tab w:val="num" w:pos="4320"/>
        </w:tabs>
        <w:ind w:left="4320" w:hanging="360"/>
      </w:pPr>
      <w:rPr>
        <w:rFonts w:ascii="Times New Roman" w:hAnsi="Times New Roman" w:hint="default"/>
      </w:rPr>
    </w:lvl>
    <w:lvl w:ilvl="6" w:tplc="446EB54C" w:tentative="1">
      <w:start w:val="1"/>
      <w:numFmt w:val="bullet"/>
      <w:lvlText w:val="•"/>
      <w:lvlJc w:val="left"/>
      <w:pPr>
        <w:tabs>
          <w:tab w:val="num" w:pos="5040"/>
        </w:tabs>
        <w:ind w:left="5040" w:hanging="360"/>
      </w:pPr>
      <w:rPr>
        <w:rFonts w:ascii="Times New Roman" w:hAnsi="Times New Roman" w:hint="default"/>
      </w:rPr>
    </w:lvl>
    <w:lvl w:ilvl="7" w:tplc="97CE551E" w:tentative="1">
      <w:start w:val="1"/>
      <w:numFmt w:val="bullet"/>
      <w:lvlText w:val="•"/>
      <w:lvlJc w:val="left"/>
      <w:pPr>
        <w:tabs>
          <w:tab w:val="num" w:pos="5760"/>
        </w:tabs>
        <w:ind w:left="5760" w:hanging="360"/>
      </w:pPr>
      <w:rPr>
        <w:rFonts w:ascii="Times New Roman" w:hAnsi="Times New Roman" w:hint="default"/>
      </w:rPr>
    </w:lvl>
    <w:lvl w:ilvl="8" w:tplc="F9FAB1A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46474BE"/>
    <w:multiLevelType w:val="hybridMultilevel"/>
    <w:tmpl w:val="C92C2CE6"/>
    <w:lvl w:ilvl="0" w:tplc="000C1F68">
      <w:start w:val="1"/>
      <w:numFmt w:val="bullet"/>
      <w:lvlText w:val="•"/>
      <w:lvlJc w:val="left"/>
      <w:pPr>
        <w:tabs>
          <w:tab w:val="num" w:pos="720"/>
        </w:tabs>
        <w:ind w:left="720" w:hanging="360"/>
      </w:pPr>
      <w:rPr>
        <w:rFonts w:ascii="Times New Roman" w:hAnsi="Times New Roman" w:hint="default"/>
      </w:rPr>
    </w:lvl>
    <w:lvl w:ilvl="1" w:tplc="2466D1C4" w:tentative="1">
      <w:start w:val="1"/>
      <w:numFmt w:val="bullet"/>
      <w:lvlText w:val="•"/>
      <w:lvlJc w:val="left"/>
      <w:pPr>
        <w:tabs>
          <w:tab w:val="num" w:pos="1440"/>
        </w:tabs>
        <w:ind w:left="1440" w:hanging="360"/>
      </w:pPr>
      <w:rPr>
        <w:rFonts w:ascii="Times New Roman" w:hAnsi="Times New Roman" w:hint="default"/>
      </w:rPr>
    </w:lvl>
    <w:lvl w:ilvl="2" w:tplc="CE60BB38" w:tentative="1">
      <w:start w:val="1"/>
      <w:numFmt w:val="bullet"/>
      <w:lvlText w:val="•"/>
      <w:lvlJc w:val="left"/>
      <w:pPr>
        <w:tabs>
          <w:tab w:val="num" w:pos="2160"/>
        </w:tabs>
        <w:ind w:left="2160" w:hanging="360"/>
      </w:pPr>
      <w:rPr>
        <w:rFonts w:ascii="Times New Roman" w:hAnsi="Times New Roman" w:hint="default"/>
      </w:rPr>
    </w:lvl>
    <w:lvl w:ilvl="3" w:tplc="CAA6D138" w:tentative="1">
      <w:start w:val="1"/>
      <w:numFmt w:val="bullet"/>
      <w:lvlText w:val="•"/>
      <w:lvlJc w:val="left"/>
      <w:pPr>
        <w:tabs>
          <w:tab w:val="num" w:pos="2880"/>
        </w:tabs>
        <w:ind w:left="2880" w:hanging="360"/>
      </w:pPr>
      <w:rPr>
        <w:rFonts w:ascii="Times New Roman" w:hAnsi="Times New Roman" w:hint="default"/>
      </w:rPr>
    </w:lvl>
    <w:lvl w:ilvl="4" w:tplc="DA86E694" w:tentative="1">
      <w:start w:val="1"/>
      <w:numFmt w:val="bullet"/>
      <w:lvlText w:val="•"/>
      <w:lvlJc w:val="left"/>
      <w:pPr>
        <w:tabs>
          <w:tab w:val="num" w:pos="3600"/>
        </w:tabs>
        <w:ind w:left="3600" w:hanging="360"/>
      </w:pPr>
      <w:rPr>
        <w:rFonts w:ascii="Times New Roman" w:hAnsi="Times New Roman" w:hint="default"/>
      </w:rPr>
    </w:lvl>
    <w:lvl w:ilvl="5" w:tplc="5B3EF46E" w:tentative="1">
      <w:start w:val="1"/>
      <w:numFmt w:val="bullet"/>
      <w:lvlText w:val="•"/>
      <w:lvlJc w:val="left"/>
      <w:pPr>
        <w:tabs>
          <w:tab w:val="num" w:pos="4320"/>
        </w:tabs>
        <w:ind w:left="4320" w:hanging="360"/>
      </w:pPr>
      <w:rPr>
        <w:rFonts w:ascii="Times New Roman" w:hAnsi="Times New Roman" w:hint="default"/>
      </w:rPr>
    </w:lvl>
    <w:lvl w:ilvl="6" w:tplc="AC0617BE" w:tentative="1">
      <w:start w:val="1"/>
      <w:numFmt w:val="bullet"/>
      <w:lvlText w:val="•"/>
      <w:lvlJc w:val="left"/>
      <w:pPr>
        <w:tabs>
          <w:tab w:val="num" w:pos="5040"/>
        </w:tabs>
        <w:ind w:left="5040" w:hanging="360"/>
      </w:pPr>
      <w:rPr>
        <w:rFonts w:ascii="Times New Roman" w:hAnsi="Times New Roman" w:hint="default"/>
      </w:rPr>
    </w:lvl>
    <w:lvl w:ilvl="7" w:tplc="43405B24" w:tentative="1">
      <w:start w:val="1"/>
      <w:numFmt w:val="bullet"/>
      <w:lvlText w:val="•"/>
      <w:lvlJc w:val="left"/>
      <w:pPr>
        <w:tabs>
          <w:tab w:val="num" w:pos="5760"/>
        </w:tabs>
        <w:ind w:left="5760" w:hanging="360"/>
      </w:pPr>
      <w:rPr>
        <w:rFonts w:ascii="Times New Roman" w:hAnsi="Times New Roman" w:hint="default"/>
      </w:rPr>
    </w:lvl>
    <w:lvl w:ilvl="8" w:tplc="D2A6B0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4903E7"/>
    <w:multiLevelType w:val="hybridMultilevel"/>
    <w:tmpl w:val="B97A08C8"/>
    <w:lvl w:ilvl="0" w:tplc="2CECD410">
      <w:start w:val="1"/>
      <w:numFmt w:val="bullet"/>
      <w:lvlText w:val="•"/>
      <w:lvlJc w:val="left"/>
      <w:pPr>
        <w:tabs>
          <w:tab w:val="num" w:pos="720"/>
        </w:tabs>
        <w:ind w:left="720" w:hanging="360"/>
      </w:pPr>
      <w:rPr>
        <w:rFonts w:ascii="Times New Roman" w:hAnsi="Times New Roman" w:hint="default"/>
      </w:rPr>
    </w:lvl>
    <w:lvl w:ilvl="1" w:tplc="F0CA18E8" w:tentative="1">
      <w:start w:val="1"/>
      <w:numFmt w:val="bullet"/>
      <w:lvlText w:val="•"/>
      <w:lvlJc w:val="left"/>
      <w:pPr>
        <w:tabs>
          <w:tab w:val="num" w:pos="1440"/>
        </w:tabs>
        <w:ind w:left="1440" w:hanging="360"/>
      </w:pPr>
      <w:rPr>
        <w:rFonts w:ascii="Times New Roman" w:hAnsi="Times New Roman" w:hint="default"/>
      </w:rPr>
    </w:lvl>
    <w:lvl w:ilvl="2" w:tplc="00DAE5B4" w:tentative="1">
      <w:start w:val="1"/>
      <w:numFmt w:val="bullet"/>
      <w:lvlText w:val="•"/>
      <w:lvlJc w:val="left"/>
      <w:pPr>
        <w:tabs>
          <w:tab w:val="num" w:pos="2160"/>
        </w:tabs>
        <w:ind w:left="2160" w:hanging="360"/>
      </w:pPr>
      <w:rPr>
        <w:rFonts w:ascii="Times New Roman" w:hAnsi="Times New Roman" w:hint="default"/>
      </w:rPr>
    </w:lvl>
    <w:lvl w:ilvl="3" w:tplc="DC8435BC" w:tentative="1">
      <w:start w:val="1"/>
      <w:numFmt w:val="bullet"/>
      <w:lvlText w:val="•"/>
      <w:lvlJc w:val="left"/>
      <w:pPr>
        <w:tabs>
          <w:tab w:val="num" w:pos="2880"/>
        </w:tabs>
        <w:ind w:left="2880" w:hanging="360"/>
      </w:pPr>
      <w:rPr>
        <w:rFonts w:ascii="Times New Roman" w:hAnsi="Times New Roman" w:hint="default"/>
      </w:rPr>
    </w:lvl>
    <w:lvl w:ilvl="4" w:tplc="CC10033A" w:tentative="1">
      <w:start w:val="1"/>
      <w:numFmt w:val="bullet"/>
      <w:lvlText w:val="•"/>
      <w:lvlJc w:val="left"/>
      <w:pPr>
        <w:tabs>
          <w:tab w:val="num" w:pos="3600"/>
        </w:tabs>
        <w:ind w:left="3600" w:hanging="360"/>
      </w:pPr>
      <w:rPr>
        <w:rFonts w:ascii="Times New Roman" w:hAnsi="Times New Roman" w:hint="default"/>
      </w:rPr>
    </w:lvl>
    <w:lvl w:ilvl="5" w:tplc="2D326082" w:tentative="1">
      <w:start w:val="1"/>
      <w:numFmt w:val="bullet"/>
      <w:lvlText w:val="•"/>
      <w:lvlJc w:val="left"/>
      <w:pPr>
        <w:tabs>
          <w:tab w:val="num" w:pos="4320"/>
        </w:tabs>
        <w:ind w:left="4320" w:hanging="360"/>
      </w:pPr>
      <w:rPr>
        <w:rFonts w:ascii="Times New Roman" w:hAnsi="Times New Roman" w:hint="default"/>
      </w:rPr>
    </w:lvl>
    <w:lvl w:ilvl="6" w:tplc="EF42352A" w:tentative="1">
      <w:start w:val="1"/>
      <w:numFmt w:val="bullet"/>
      <w:lvlText w:val="•"/>
      <w:lvlJc w:val="left"/>
      <w:pPr>
        <w:tabs>
          <w:tab w:val="num" w:pos="5040"/>
        </w:tabs>
        <w:ind w:left="5040" w:hanging="360"/>
      </w:pPr>
      <w:rPr>
        <w:rFonts w:ascii="Times New Roman" w:hAnsi="Times New Roman" w:hint="default"/>
      </w:rPr>
    </w:lvl>
    <w:lvl w:ilvl="7" w:tplc="F5240788" w:tentative="1">
      <w:start w:val="1"/>
      <w:numFmt w:val="bullet"/>
      <w:lvlText w:val="•"/>
      <w:lvlJc w:val="left"/>
      <w:pPr>
        <w:tabs>
          <w:tab w:val="num" w:pos="5760"/>
        </w:tabs>
        <w:ind w:left="5760" w:hanging="360"/>
      </w:pPr>
      <w:rPr>
        <w:rFonts w:ascii="Times New Roman" w:hAnsi="Times New Roman" w:hint="default"/>
      </w:rPr>
    </w:lvl>
    <w:lvl w:ilvl="8" w:tplc="340648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792EC7"/>
    <w:multiLevelType w:val="hybridMultilevel"/>
    <w:tmpl w:val="68FE613A"/>
    <w:lvl w:ilvl="0" w:tplc="4CB8C666">
      <w:start w:val="1"/>
      <w:numFmt w:val="bullet"/>
      <w:lvlText w:val="•"/>
      <w:lvlJc w:val="left"/>
      <w:pPr>
        <w:tabs>
          <w:tab w:val="num" w:pos="720"/>
        </w:tabs>
        <w:ind w:left="720" w:hanging="360"/>
      </w:pPr>
      <w:rPr>
        <w:rFonts w:ascii="Times New Roman" w:hAnsi="Times New Roman" w:hint="default"/>
      </w:rPr>
    </w:lvl>
    <w:lvl w:ilvl="1" w:tplc="B0A67BB2" w:tentative="1">
      <w:start w:val="1"/>
      <w:numFmt w:val="bullet"/>
      <w:lvlText w:val="•"/>
      <w:lvlJc w:val="left"/>
      <w:pPr>
        <w:tabs>
          <w:tab w:val="num" w:pos="1440"/>
        </w:tabs>
        <w:ind w:left="1440" w:hanging="360"/>
      </w:pPr>
      <w:rPr>
        <w:rFonts w:ascii="Times New Roman" w:hAnsi="Times New Roman" w:hint="default"/>
      </w:rPr>
    </w:lvl>
    <w:lvl w:ilvl="2" w:tplc="EFCC0512" w:tentative="1">
      <w:start w:val="1"/>
      <w:numFmt w:val="bullet"/>
      <w:lvlText w:val="•"/>
      <w:lvlJc w:val="left"/>
      <w:pPr>
        <w:tabs>
          <w:tab w:val="num" w:pos="2160"/>
        </w:tabs>
        <w:ind w:left="2160" w:hanging="360"/>
      </w:pPr>
      <w:rPr>
        <w:rFonts w:ascii="Times New Roman" w:hAnsi="Times New Roman" w:hint="default"/>
      </w:rPr>
    </w:lvl>
    <w:lvl w:ilvl="3" w:tplc="BBB237D2" w:tentative="1">
      <w:start w:val="1"/>
      <w:numFmt w:val="bullet"/>
      <w:lvlText w:val="•"/>
      <w:lvlJc w:val="left"/>
      <w:pPr>
        <w:tabs>
          <w:tab w:val="num" w:pos="2880"/>
        </w:tabs>
        <w:ind w:left="2880" w:hanging="360"/>
      </w:pPr>
      <w:rPr>
        <w:rFonts w:ascii="Times New Roman" w:hAnsi="Times New Roman" w:hint="default"/>
      </w:rPr>
    </w:lvl>
    <w:lvl w:ilvl="4" w:tplc="ECEA804C" w:tentative="1">
      <w:start w:val="1"/>
      <w:numFmt w:val="bullet"/>
      <w:lvlText w:val="•"/>
      <w:lvlJc w:val="left"/>
      <w:pPr>
        <w:tabs>
          <w:tab w:val="num" w:pos="3600"/>
        </w:tabs>
        <w:ind w:left="3600" w:hanging="360"/>
      </w:pPr>
      <w:rPr>
        <w:rFonts w:ascii="Times New Roman" w:hAnsi="Times New Roman" w:hint="default"/>
      </w:rPr>
    </w:lvl>
    <w:lvl w:ilvl="5" w:tplc="5E4E43C2" w:tentative="1">
      <w:start w:val="1"/>
      <w:numFmt w:val="bullet"/>
      <w:lvlText w:val="•"/>
      <w:lvlJc w:val="left"/>
      <w:pPr>
        <w:tabs>
          <w:tab w:val="num" w:pos="4320"/>
        </w:tabs>
        <w:ind w:left="4320" w:hanging="360"/>
      </w:pPr>
      <w:rPr>
        <w:rFonts w:ascii="Times New Roman" w:hAnsi="Times New Roman" w:hint="default"/>
      </w:rPr>
    </w:lvl>
    <w:lvl w:ilvl="6" w:tplc="CFDEF128" w:tentative="1">
      <w:start w:val="1"/>
      <w:numFmt w:val="bullet"/>
      <w:lvlText w:val="•"/>
      <w:lvlJc w:val="left"/>
      <w:pPr>
        <w:tabs>
          <w:tab w:val="num" w:pos="5040"/>
        </w:tabs>
        <w:ind w:left="5040" w:hanging="360"/>
      </w:pPr>
      <w:rPr>
        <w:rFonts w:ascii="Times New Roman" w:hAnsi="Times New Roman" w:hint="default"/>
      </w:rPr>
    </w:lvl>
    <w:lvl w:ilvl="7" w:tplc="0C00D93C" w:tentative="1">
      <w:start w:val="1"/>
      <w:numFmt w:val="bullet"/>
      <w:lvlText w:val="•"/>
      <w:lvlJc w:val="left"/>
      <w:pPr>
        <w:tabs>
          <w:tab w:val="num" w:pos="5760"/>
        </w:tabs>
        <w:ind w:left="5760" w:hanging="360"/>
      </w:pPr>
      <w:rPr>
        <w:rFonts w:ascii="Times New Roman" w:hAnsi="Times New Roman" w:hint="default"/>
      </w:rPr>
    </w:lvl>
    <w:lvl w:ilvl="8" w:tplc="69D459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CA1C50"/>
    <w:multiLevelType w:val="hybridMultilevel"/>
    <w:tmpl w:val="9B3CFC16"/>
    <w:lvl w:ilvl="0" w:tplc="8DD24EF8">
      <w:start w:val="1"/>
      <w:numFmt w:val="bullet"/>
      <w:lvlText w:val="•"/>
      <w:lvlJc w:val="left"/>
      <w:pPr>
        <w:tabs>
          <w:tab w:val="num" w:pos="720"/>
        </w:tabs>
        <w:ind w:left="720" w:hanging="360"/>
      </w:pPr>
      <w:rPr>
        <w:rFonts w:ascii="Times New Roman" w:hAnsi="Times New Roman" w:hint="default"/>
      </w:rPr>
    </w:lvl>
    <w:lvl w:ilvl="1" w:tplc="F8300FF2" w:tentative="1">
      <w:start w:val="1"/>
      <w:numFmt w:val="bullet"/>
      <w:lvlText w:val="•"/>
      <w:lvlJc w:val="left"/>
      <w:pPr>
        <w:tabs>
          <w:tab w:val="num" w:pos="1440"/>
        </w:tabs>
        <w:ind w:left="1440" w:hanging="360"/>
      </w:pPr>
      <w:rPr>
        <w:rFonts w:ascii="Times New Roman" w:hAnsi="Times New Roman" w:hint="default"/>
      </w:rPr>
    </w:lvl>
    <w:lvl w:ilvl="2" w:tplc="13E8F004" w:tentative="1">
      <w:start w:val="1"/>
      <w:numFmt w:val="bullet"/>
      <w:lvlText w:val="•"/>
      <w:lvlJc w:val="left"/>
      <w:pPr>
        <w:tabs>
          <w:tab w:val="num" w:pos="2160"/>
        </w:tabs>
        <w:ind w:left="2160" w:hanging="360"/>
      </w:pPr>
      <w:rPr>
        <w:rFonts w:ascii="Times New Roman" w:hAnsi="Times New Roman" w:hint="default"/>
      </w:rPr>
    </w:lvl>
    <w:lvl w:ilvl="3" w:tplc="74D809E6" w:tentative="1">
      <w:start w:val="1"/>
      <w:numFmt w:val="bullet"/>
      <w:lvlText w:val="•"/>
      <w:lvlJc w:val="left"/>
      <w:pPr>
        <w:tabs>
          <w:tab w:val="num" w:pos="2880"/>
        </w:tabs>
        <w:ind w:left="2880" w:hanging="360"/>
      </w:pPr>
      <w:rPr>
        <w:rFonts w:ascii="Times New Roman" w:hAnsi="Times New Roman" w:hint="default"/>
      </w:rPr>
    </w:lvl>
    <w:lvl w:ilvl="4" w:tplc="1290908A" w:tentative="1">
      <w:start w:val="1"/>
      <w:numFmt w:val="bullet"/>
      <w:lvlText w:val="•"/>
      <w:lvlJc w:val="left"/>
      <w:pPr>
        <w:tabs>
          <w:tab w:val="num" w:pos="3600"/>
        </w:tabs>
        <w:ind w:left="3600" w:hanging="360"/>
      </w:pPr>
      <w:rPr>
        <w:rFonts w:ascii="Times New Roman" w:hAnsi="Times New Roman" w:hint="default"/>
      </w:rPr>
    </w:lvl>
    <w:lvl w:ilvl="5" w:tplc="A132899E" w:tentative="1">
      <w:start w:val="1"/>
      <w:numFmt w:val="bullet"/>
      <w:lvlText w:val="•"/>
      <w:lvlJc w:val="left"/>
      <w:pPr>
        <w:tabs>
          <w:tab w:val="num" w:pos="4320"/>
        </w:tabs>
        <w:ind w:left="4320" w:hanging="360"/>
      </w:pPr>
      <w:rPr>
        <w:rFonts w:ascii="Times New Roman" w:hAnsi="Times New Roman" w:hint="default"/>
      </w:rPr>
    </w:lvl>
    <w:lvl w:ilvl="6" w:tplc="F88E0B22" w:tentative="1">
      <w:start w:val="1"/>
      <w:numFmt w:val="bullet"/>
      <w:lvlText w:val="•"/>
      <w:lvlJc w:val="left"/>
      <w:pPr>
        <w:tabs>
          <w:tab w:val="num" w:pos="5040"/>
        </w:tabs>
        <w:ind w:left="5040" w:hanging="360"/>
      </w:pPr>
      <w:rPr>
        <w:rFonts w:ascii="Times New Roman" w:hAnsi="Times New Roman" w:hint="default"/>
      </w:rPr>
    </w:lvl>
    <w:lvl w:ilvl="7" w:tplc="6624EFC4" w:tentative="1">
      <w:start w:val="1"/>
      <w:numFmt w:val="bullet"/>
      <w:lvlText w:val="•"/>
      <w:lvlJc w:val="left"/>
      <w:pPr>
        <w:tabs>
          <w:tab w:val="num" w:pos="5760"/>
        </w:tabs>
        <w:ind w:left="5760" w:hanging="360"/>
      </w:pPr>
      <w:rPr>
        <w:rFonts w:ascii="Times New Roman" w:hAnsi="Times New Roman" w:hint="default"/>
      </w:rPr>
    </w:lvl>
    <w:lvl w:ilvl="8" w:tplc="BEF8BFF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31A4929"/>
    <w:multiLevelType w:val="hybridMultilevel"/>
    <w:tmpl w:val="F6247016"/>
    <w:lvl w:ilvl="0" w:tplc="8BFEFA76">
      <w:start w:val="1"/>
      <w:numFmt w:val="bullet"/>
      <w:lvlText w:val="•"/>
      <w:lvlJc w:val="left"/>
      <w:pPr>
        <w:tabs>
          <w:tab w:val="num" w:pos="720"/>
        </w:tabs>
        <w:ind w:left="720" w:hanging="360"/>
      </w:pPr>
      <w:rPr>
        <w:rFonts w:ascii="Times New Roman" w:hAnsi="Times New Roman" w:hint="default"/>
      </w:rPr>
    </w:lvl>
    <w:lvl w:ilvl="1" w:tplc="34D2BA2A" w:tentative="1">
      <w:start w:val="1"/>
      <w:numFmt w:val="bullet"/>
      <w:lvlText w:val="•"/>
      <w:lvlJc w:val="left"/>
      <w:pPr>
        <w:tabs>
          <w:tab w:val="num" w:pos="1440"/>
        </w:tabs>
        <w:ind w:left="1440" w:hanging="360"/>
      </w:pPr>
      <w:rPr>
        <w:rFonts w:ascii="Times New Roman" w:hAnsi="Times New Roman" w:hint="default"/>
      </w:rPr>
    </w:lvl>
    <w:lvl w:ilvl="2" w:tplc="92B0FC94" w:tentative="1">
      <w:start w:val="1"/>
      <w:numFmt w:val="bullet"/>
      <w:lvlText w:val="•"/>
      <w:lvlJc w:val="left"/>
      <w:pPr>
        <w:tabs>
          <w:tab w:val="num" w:pos="2160"/>
        </w:tabs>
        <w:ind w:left="2160" w:hanging="360"/>
      </w:pPr>
      <w:rPr>
        <w:rFonts w:ascii="Times New Roman" w:hAnsi="Times New Roman" w:hint="default"/>
      </w:rPr>
    </w:lvl>
    <w:lvl w:ilvl="3" w:tplc="5A12EBE4" w:tentative="1">
      <w:start w:val="1"/>
      <w:numFmt w:val="bullet"/>
      <w:lvlText w:val="•"/>
      <w:lvlJc w:val="left"/>
      <w:pPr>
        <w:tabs>
          <w:tab w:val="num" w:pos="2880"/>
        </w:tabs>
        <w:ind w:left="2880" w:hanging="360"/>
      </w:pPr>
      <w:rPr>
        <w:rFonts w:ascii="Times New Roman" w:hAnsi="Times New Roman" w:hint="default"/>
      </w:rPr>
    </w:lvl>
    <w:lvl w:ilvl="4" w:tplc="31724ED2" w:tentative="1">
      <w:start w:val="1"/>
      <w:numFmt w:val="bullet"/>
      <w:lvlText w:val="•"/>
      <w:lvlJc w:val="left"/>
      <w:pPr>
        <w:tabs>
          <w:tab w:val="num" w:pos="3600"/>
        </w:tabs>
        <w:ind w:left="3600" w:hanging="360"/>
      </w:pPr>
      <w:rPr>
        <w:rFonts w:ascii="Times New Roman" w:hAnsi="Times New Roman" w:hint="default"/>
      </w:rPr>
    </w:lvl>
    <w:lvl w:ilvl="5" w:tplc="687E03BE" w:tentative="1">
      <w:start w:val="1"/>
      <w:numFmt w:val="bullet"/>
      <w:lvlText w:val="•"/>
      <w:lvlJc w:val="left"/>
      <w:pPr>
        <w:tabs>
          <w:tab w:val="num" w:pos="4320"/>
        </w:tabs>
        <w:ind w:left="4320" w:hanging="360"/>
      </w:pPr>
      <w:rPr>
        <w:rFonts w:ascii="Times New Roman" w:hAnsi="Times New Roman" w:hint="default"/>
      </w:rPr>
    </w:lvl>
    <w:lvl w:ilvl="6" w:tplc="FFE22BBC" w:tentative="1">
      <w:start w:val="1"/>
      <w:numFmt w:val="bullet"/>
      <w:lvlText w:val="•"/>
      <w:lvlJc w:val="left"/>
      <w:pPr>
        <w:tabs>
          <w:tab w:val="num" w:pos="5040"/>
        </w:tabs>
        <w:ind w:left="5040" w:hanging="360"/>
      </w:pPr>
      <w:rPr>
        <w:rFonts w:ascii="Times New Roman" w:hAnsi="Times New Roman" w:hint="default"/>
      </w:rPr>
    </w:lvl>
    <w:lvl w:ilvl="7" w:tplc="2E20F14A" w:tentative="1">
      <w:start w:val="1"/>
      <w:numFmt w:val="bullet"/>
      <w:lvlText w:val="•"/>
      <w:lvlJc w:val="left"/>
      <w:pPr>
        <w:tabs>
          <w:tab w:val="num" w:pos="5760"/>
        </w:tabs>
        <w:ind w:left="5760" w:hanging="360"/>
      </w:pPr>
      <w:rPr>
        <w:rFonts w:ascii="Times New Roman" w:hAnsi="Times New Roman" w:hint="default"/>
      </w:rPr>
    </w:lvl>
    <w:lvl w:ilvl="8" w:tplc="397843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18673F"/>
    <w:multiLevelType w:val="hybridMultilevel"/>
    <w:tmpl w:val="4C98D1B4"/>
    <w:lvl w:ilvl="0" w:tplc="6960144A">
      <w:start w:val="1"/>
      <w:numFmt w:val="bullet"/>
      <w:lvlText w:val="•"/>
      <w:lvlJc w:val="left"/>
      <w:pPr>
        <w:tabs>
          <w:tab w:val="num" w:pos="720"/>
        </w:tabs>
        <w:ind w:left="720" w:hanging="360"/>
      </w:pPr>
      <w:rPr>
        <w:rFonts w:ascii="Times New Roman" w:hAnsi="Times New Roman" w:hint="default"/>
      </w:rPr>
    </w:lvl>
    <w:lvl w:ilvl="1" w:tplc="B95A53D8" w:tentative="1">
      <w:start w:val="1"/>
      <w:numFmt w:val="bullet"/>
      <w:lvlText w:val="•"/>
      <w:lvlJc w:val="left"/>
      <w:pPr>
        <w:tabs>
          <w:tab w:val="num" w:pos="1440"/>
        </w:tabs>
        <w:ind w:left="1440" w:hanging="360"/>
      </w:pPr>
      <w:rPr>
        <w:rFonts w:ascii="Times New Roman" w:hAnsi="Times New Roman" w:hint="default"/>
      </w:rPr>
    </w:lvl>
    <w:lvl w:ilvl="2" w:tplc="0F267EC4" w:tentative="1">
      <w:start w:val="1"/>
      <w:numFmt w:val="bullet"/>
      <w:lvlText w:val="•"/>
      <w:lvlJc w:val="left"/>
      <w:pPr>
        <w:tabs>
          <w:tab w:val="num" w:pos="2160"/>
        </w:tabs>
        <w:ind w:left="2160" w:hanging="360"/>
      </w:pPr>
      <w:rPr>
        <w:rFonts w:ascii="Times New Roman" w:hAnsi="Times New Roman" w:hint="default"/>
      </w:rPr>
    </w:lvl>
    <w:lvl w:ilvl="3" w:tplc="A6BADE3A" w:tentative="1">
      <w:start w:val="1"/>
      <w:numFmt w:val="bullet"/>
      <w:lvlText w:val="•"/>
      <w:lvlJc w:val="left"/>
      <w:pPr>
        <w:tabs>
          <w:tab w:val="num" w:pos="2880"/>
        </w:tabs>
        <w:ind w:left="2880" w:hanging="360"/>
      </w:pPr>
      <w:rPr>
        <w:rFonts w:ascii="Times New Roman" w:hAnsi="Times New Roman" w:hint="default"/>
      </w:rPr>
    </w:lvl>
    <w:lvl w:ilvl="4" w:tplc="11486324" w:tentative="1">
      <w:start w:val="1"/>
      <w:numFmt w:val="bullet"/>
      <w:lvlText w:val="•"/>
      <w:lvlJc w:val="left"/>
      <w:pPr>
        <w:tabs>
          <w:tab w:val="num" w:pos="3600"/>
        </w:tabs>
        <w:ind w:left="3600" w:hanging="360"/>
      </w:pPr>
      <w:rPr>
        <w:rFonts w:ascii="Times New Roman" w:hAnsi="Times New Roman" w:hint="default"/>
      </w:rPr>
    </w:lvl>
    <w:lvl w:ilvl="5" w:tplc="EDD6EFA0" w:tentative="1">
      <w:start w:val="1"/>
      <w:numFmt w:val="bullet"/>
      <w:lvlText w:val="•"/>
      <w:lvlJc w:val="left"/>
      <w:pPr>
        <w:tabs>
          <w:tab w:val="num" w:pos="4320"/>
        </w:tabs>
        <w:ind w:left="4320" w:hanging="360"/>
      </w:pPr>
      <w:rPr>
        <w:rFonts w:ascii="Times New Roman" w:hAnsi="Times New Roman" w:hint="default"/>
      </w:rPr>
    </w:lvl>
    <w:lvl w:ilvl="6" w:tplc="5B5C3BCC" w:tentative="1">
      <w:start w:val="1"/>
      <w:numFmt w:val="bullet"/>
      <w:lvlText w:val="•"/>
      <w:lvlJc w:val="left"/>
      <w:pPr>
        <w:tabs>
          <w:tab w:val="num" w:pos="5040"/>
        </w:tabs>
        <w:ind w:left="5040" w:hanging="360"/>
      </w:pPr>
      <w:rPr>
        <w:rFonts w:ascii="Times New Roman" w:hAnsi="Times New Roman" w:hint="default"/>
      </w:rPr>
    </w:lvl>
    <w:lvl w:ilvl="7" w:tplc="553EB1BE" w:tentative="1">
      <w:start w:val="1"/>
      <w:numFmt w:val="bullet"/>
      <w:lvlText w:val="•"/>
      <w:lvlJc w:val="left"/>
      <w:pPr>
        <w:tabs>
          <w:tab w:val="num" w:pos="5760"/>
        </w:tabs>
        <w:ind w:left="5760" w:hanging="360"/>
      </w:pPr>
      <w:rPr>
        <w:rFonts w:ascii="Times New Roman" w:hAnsi="Times New Roman" w:hint="default"/>
      </w:rPr>
    </w:lvl>
    <w:lvl w:ilvl="8" w:tplc="45BCB6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201E06"/>
    <w:multiLevelType w:val="hybridMultilevel"/>
    <w:tmpl w:val="0D5A9A6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5B61618B"/>
    <w:multiLevelType w:val="hybridMultilevel"/>
    <w:tmpl w:val="8B92C302"/>
    <w:lvl w:ilvl="0" w:tplc="409CEF62">
      <w:start w:val="1"/>
      <w:numFmt w:val="bullet"/>
      <w:lvlText w:val="•"/>
      <w:lvlJc w:val="left"/>
      <w:pPr>
        <w:tabs>
          <w:tab w:val="num" w:pos="720"/>
        </w:tabs>
        <w:ind w:left="720" w:hanging="360"/>
      </w:pPr>
      <w:rPr>
        <w:rFonts w:ascii="Times New Roman" w:hAnsi="Times New Roman" w:hint="default"/>
      </w:rPr>
    </w:lvl>
    <w:lvl w:ilvl="1" w:tplc="164A7AB8" w:tentative="1">
      <w:start w:val="1"/>
      <w:numFmt w:val="bullet"/>
      <w:lvlText w:val="•"/>
      <w:lvlJc w:val="left"/>
      <w:pPr>
        <w:tabs>
          <w:tab w:val="num" w:pos="1440"/>
        </w:tabs>
        <w:ind w:left="1440" w:hanging="360"/>
      </w:pPr>
      <w:rPr>
        <w:rFonts w:ascii="Times New Roman" w:hAnsi="Times New Roman" w:hint="default"/>
      </w:rPr>
    </w:lvl>
    <w:lvl w:ilvl="2" w:tplc="8B769D88" w:tentative="1">
      <w:start w:val="1"/>
      <w:numFmt w:val="bullet"/>
      <w:lvlText w:val="•"/>
      <w:lvlJc w:val="left"/>
      <w:pPr>
        <w:tabs>
          <w:tab w:val="num" w:pos="2160"/>
        </w:tabs>
        <w:ind w:left="2160" w:hanging="360"/>
      </w:pPr>
      <w:rPr>
        <w:rFonts w:ascii="Times New Roman" w:hAnsi="Times New Roman" w:hint="default"/>
      </w:rPr>
    </w:lvl>
    <w:lvl w:ilvl="3" w:tplc="D302A40E" w:tentative="1">
      <w:start w:val="1"/>
      <w:numFmt w:val="bullet"/>
      <w:lvlText w:val="•"/>
      <w:lvlJc w:val="left"/>
      <w:pPr>
        <w:tabs>
          <w:tab w:val="num" w:pos="2880"/>
        </w:tabs>
        <w:ind w:left="2880" w:hanging="360"/>
      </w:pPr>
      <w:rPr>
        <w:rFonts w:ascii="Times New Roman" w:hAnsi="Times New Roman" w:hint="default"/>
      </w:rPr>
    </w:lvl>
    <w:lvl w:ilvl="4" w:tplc="28942D78" w:tentative="1">
      <w:start w:val="1"/>
      <w:numFmt w:val="bullet"/>
      <w:lvlText w:val="•"/>
      <w:lvlJc w:val="left"/>
      <w:pPr>
        <w:tabs>
          <w:tab w:val="num" w:pos="3600"/>
        </w:tabs>
        <w:ind w:left="3600" w:hanging="360"/>
      </w:pPr>
      <w:rPr>
        <w:rFonts w:ascii="Times New Roman" w:hAnsi="Times New Roman" w:hint="default"/>
      </w:rPr>
    </w:lvl>
    <w:lvl w:ilvl="5" w:tplc="AEE0664A" w:tentative="1">
      <w:start w:val="1"/>
      <w:numFmt w:val="bullet"/>
      <w:lvlText w:val="•"/>
      <w:lvlJc w:val="left"/>
      <w:pPr>
        <w:tabs>
          <w:tab w:val="num" w:pos="4320"/>
        </w:tabs>
        <w:ind w:left="4320" w:hanging="360"/>
      </w:pPr>
      <w:rPr>
        <w:rFonts w:ascii="Times New Roman" w:hAnsi="Times New Roman" w:hint="default"/>
      </w:rPr>
    </w:lvl>
    <w:lvl w:ilvl="6" w:tplc="84D8E600" w:tentative="1">
      <w:start w:val="1"/>
      <w:numFmt w:val="bullet"/>
      <w:lvlText w:val="•"/>
      <w:lvlJc w:val="left"/>
      <w:pPr>
        <w:tabs>
          <w:tab w:val="num" w:pos="5040"/>
        </w:tabs>
        <w:ind w:left="5040" w:hanging="360"/>
      </w:pPr>
      <w:rPr>
        <w:rFonts w:ascii="Times New Roman" w:hAnsi="Times New Roman" w:hint="default"/>
      </w:rPr>
    </w:lvl>
    <w:lvl w:ilvl="7" w:tplc="4A9811E8" w:tentative="1">
      <w:start w:val="1"/>
      <w:numFmt w:val="bullet"/>
      <w:lvlText w:val="•"/>
      <w:lvlJc w:val="left"/>
      <w:pPr>
        <w:tabs>
          <w:tab w:val="num" w:pos="5760"/>
        </w:tabs>
        <w:ind w:left="5760" w:hanging="360"/>
      </w:pPr>
      <w:rPr>
        <w:rFonts w:ascii="Times New Roman" w:hAnsi="Times New Roman" w:hint="default"/>
      </w:rPr>
    </w:lvl>
    <w:lvl w:ilvl="8" w:tplc="41805E1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961336"/>
    <w:multiLevelType w:val="hybridMultilevel"/>
    <w:tmpl w:val="406E0CCA"/>
    <w:lvl w:ilvl="0" w:tplc="23B2CB20">
      <w:start w:val="1"/>
      <w:numFmt w:val="bullet"/>
      <w:lvlText w:val="•"/>
      <w:lvlJc w:val="left"/>
      <w:pPr>
        <w:tabs>
          <w:tab w:val="num" w:pos="720"/>
        </w:tabs>
        <w:ind w:left="720" w:hanging="360"/>
      </w:pPr>
      <w:rPr>
        <w:rFonts w:ascii="Times New Roman" w:hAnsi="Times New Roman" w:hint="default"/>
      </w:rPr>
    </w:lvl>
    <w:lvl w:ilvl="1" w:tplc="072A2484" w:tentative="1">
      <w:start w:val="1"/>
      <w:numFmt w:val="bullet"/>
      <w:lvlText w:val="•"/>
      <w:lvlJc w:val="left"/>
      <w:pPr>
        <w:tabs>
          <w:tab w:val="num" w:pos="1440"/>
        </w:tabs>
        <w:ind w:left="1440" w:hanging="360"/>
      </w:pPr>
      <w:rPr>
        <w:rFonts w:ascii="Times New Roman" w:hAnsi="Times New Roman" w:hint="default"/>
      </w:rPr>
    </w:lvl>
    <w:lvl w:ilvl="2" w:tplc="4B427990" w:tentative="1">
      <w:start w:val="1"/>
      <w:numFmt w:val="bullet"/>
      <w:lvlText w:val="•"/>
      <w:lvlJc w:val="left"/>
      <w:pPr>
        <w:tabs>
          <w:tab w:val="num" w:pos="2160"/>
        </w:tabs>
        <w:ind w:left="2160" w:hanging="360"/>
      </w:pPr>
      <w:rPr>
        <w:rFonts w:ascii="Times New Roman" w:hAnsi="Times New Roman" w:hint="default"/>
      </w:rPr>
    </w:lvl>
    <w:lvl w:ilvl="3" w:tplc="1734880E" w:tentative="1">
      <w:start w:val="1"/>
      <w:numFmt w:val="bullet"/>
      <w:lvlText w:val="•"/>
      <w:lvlJc w:val="left"/>
      <w:pPr>
        <w:tabs>
          <w:tab w:val="num" w:pos="2880"/>
        </w:tabs>
        <w:ind w:left="2880" w:hanging="360"/>
      </w:pPr>
      <w:rPr>
        <w:rFonts w:ascii="Times New Roman" w:hAnsi="Times New Roman" w:hint="default"/>
      </w:rPr>
    </w:lvl>
    <w:lvl w:ilvl="4" w:tplc="1FB0278E" w:tentative="1">
      <w:start w:val="1"/>
      <w:numFmt w:val="bullet"/>
      <w:lvlText w:val="•"/>
      <w:lvlJc w:val="left"/>
      <w:pPr>
        <w:tabs>
          <w:tab w:val="num" w:pos="3600"/>
        </w:tabs>
        <w:ind w:left="3600" w:hanging="360"/>
      </w:pPr>
      <w:rPr>
        <w:rFonts w:ascii="Times New Roman" w:hAnsi="Times New Roman" w:hint="default"/>
      </w:rPr>
    </w:lvl>
    <w:lvl w:ilvl="5" w:tplc="C9EAD164" w:tentative="1">
      <w:start w:val="1"/>
      <w:numFmt w:val="bullet"/>
      <w:lvlText w:val="•"/>
      <w:lvlJc w:val="left"/>
      <w:pPr>
        <w:tabs>
          <w:tab w:val="num" w:pos="4320"/>
        </w:tabs>
        <w:ind w:left="4320" w:hanging="360"/>
      </w:pPr>
      <w:rPr>
        <w:rFonts w:ascii="Times New Roman" w:hAnsi="Times New Roman" w:hint="default"/>
      </w:rPr>
    </w:lvl>
    <w:lvl w:ilvl="6" w:tplc="7BFCEFA8" w:tentative="1">
      <w:start w:val="1"/>
      <w:numFmt w:val="bullet"/>
      <w:lvlText w:val="•"/>
      <w:lvlJc w:val="left"/>
      <w:pPr>
        <w:tabs>
          <w:tab w:val="num" w:pos="5040"/>
        </w:tabs>
        <w:ind w:left="5040" w:hanging="360"/>
      </w:pPr>
      <w:rPr>
        <w:rFonts w:ascii="Times New Roman" w:hAnsi="Times New Roman" w:hint="default"/>
      </w:rPr>
    </w:lvl>
    <w:lvl w:ilvl="7" w:tplc="8E467DFA" w:tentative="1">
      <w:start w:val="1"/>
      <w:numFmt w:val="bullet"/>
      <w:lvlText w:val="•"/>
      <w:lvlJc w:val="left"/>
      <w:pPr>
        <w:tabs>
          <w:tab w:val="num" w:pos="5760"/>
        </w:tabs>
        <w:ind w:left="5760" w:hanging="360"/>
      </w:pPr>
      <w:rPr>
        <w:rFonts w:ascii="Times New Roman" w:hAnsi="Times New Roman" w:hint="default"/>
      </w:rPr>
    </w:lvl>
    <w:lvl w:ilvl="8" w:tplc="3C9A33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D222F0"/>
    <w:multiLevelType w:val="hybridMultilevel"/>
    <w:tmpl w:val="0C1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300F6"/>
    <w:multiLevelType w:val="hybridMultilevel"/>
    <w:tmpl w:val="FE78037C"/>
    <w:lvl w:ilvl="0" w:tplc="23D88A8A">
      <w:start w:val="1"/>
      <w:numFmt w:val="bullet"/>
      <w:lvlText w:val="•"/>
      <w:lvlJc w:val="left"/>
      <w:pPr>
        <w:tabs>
          <w:tab w:val="num" w:pos="720"/>
        </w:tabs>
        <w:ind w:left="720" w:hanging="360"/>
      </w:pPr>
      <w:rPr>
        <w:rFonts w:ascii="Times New Roman" w:hAnsi="Times New Roman" w:hint="default"/>
      </w:rPr>
    </w:lvl>
    <w:lvl w:ilvl="1" w:tplc="56EABDEA" w:tentative="1">
      <w:start w:val="1"/>
      <w:numFmt w:val="bullet"/>
      <w:lvlText w:val="•"/>
      <w:lvlJc w:val="left"/>
      <w:pPr>
        <w:tabs>
          <w:tab w:val="num" w:pos="1440"/>
        </w:tabs>
        <w:ind w:left="1440" w:hanging="360"/>
      </w:pPr>
      <w:rPr>
        <w:rFonts w:ascii="Times New Roman" w:hAnsi="Times New Roman" w:hint="default"/>
      </w:rPr>
    </w:lvl>
    <w:lvl w:ilvl="2" w:tplc="44FAC02E" w:tentative="1">
      <w:start w:val="1"/>
      <w:numFmt w:val="bullet"/>
      <w:lvlText w:val="•"/>
      <w:lvlJc w:val="left"/>
      <w:pPr>
        <w:tabs>
          <w:tab w:val="num" w:pos="2160"/>
        </w:tabs>
        <w:ind w:left="2160" w:hanging="360"/>
      </w:pPr>
      <w:rPr>
        <w:rFonts w:ascii="Times New Roman" w:hAnsi="Times New Roman" w:hint="default"/>
      </w:rPr>
    </w:lvl>
    <w:lvl w:ilvl="3" w:tplc="1C9E61B4" w:tentative="1">
      <w:start w:val="1"/>
      <w:numFmt w:val="bullet"/>
      <w:lvlText w:val="•"/>
      <w:lvlJc w:val="left"/>
      <w:pPr>
        <w:tabs>
          <w:tab w:val="num" w:pos="2880"/>
        </w:tabs>
        <w:ind w:left="2880" w:hanging="360"/>
      </w:pPr>
      <w:rPr>
        <w:rFonts w:ascii="Times New Roman" w:hAnsi="Times New Roman" w:hint="default"/>
      </w:rPr>
    </w:lvl>
    <w:lvl w:ilvl="4" w:tplc="D286EC9A" w:tentative="1">
      <w:start w:val="1"/>
      <w:numFmt w:val="bullet"/>
      <w:lvlText w:val="•"/>
      <w:lvlJc w:val="left"/>
      <w:pPr>
        <w:tabs>
          <w:tab w:val="num" w:pos="3600"/>
        </w:tabs>
        <w:ind w:left="3600" w:hanging="360"/>
      </w:pPr>
      <w:rPr>
        <w:rFonts w:ascii="Times New Roman" w:hAnsi="Times New Roman" w:hint="default"/>
      </w:rPr>
    </w:lvl>
    <w:lvl w:ilvl="5" w:tplc="7A2666FE" w:tentative="1">
      <w:start w:val="1"/>
      <w:numFmt w:val="bullet"/>
      <w:lvlText w:val="•"/>
      <w:lvlJc w:val="left"/>
      <w:pPr>
        <w:tabs>
          <w:tab w:val="num" w:pos="4320"/>
        </w:tabs>
        <w:ind w:left="4320" w:hanging="360"/>
      </w:pPr>
      <w:rPr>
        <w:rFonts w:ascii="Times New Roman" w:hAnsi="Times New Roman" w:hint="default"/>
      </w:rPr>
    </w:lvl>
    <w:lvl w:ilvl="6" w:tplc="8AAC522C" w:tentative="1">
      <w:start w:val="1"/>
      <w:numFmt w:val="bullet"/>
      <w:lvlText w:val="•"/>
      <w:lvlJc w:val="left"/>
      <w:pPr>
        <w:tabs>
          <w:tab w:val="num" w:pos="5040"/>
        </w:tabs>
        <w:ind w:left="5040" w:hanging="360"/>
      </w:pPr>
      <w:rPr>
        <w:rFonts w:ascii="Times New Roman" w:hAnsi="Times New Roman" w:hint="default"/>
      </w:rPr>
    </w:lvl>
    <w:lvl w:ilvl="7" w:tplc="B7885830" w:tentative="1">
      <w:start w:val="1"/>
      <w:numFmt w:val="bullet"/>
      <w:lvlText w:val="•"/>
      <w:lvlJc w:val="left"/>
      <w:pPr>
        <w:tabs>
          <w:tab w:val="num" w:pos="5760"/>
        </w:tabs>
        <w:ind w:left="5760" w:hanging="360"/>
      </w:pPr>
      <w:rPr>
        <w:rFonts w:ascii="Times New Roman" w:hAnsi="Times New Roman" w:hint="default"/>
      </w:rPr>
    </w:lvl>
    <w:lvl w:ilvl="8" w:tplc="C26EB13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CA42BD"/>
    <w:multiLevelType w:val="hybridMultilevel"/>
    <w:tmpl w:val="401CCA06"/>
    <w:lvl w:ilvl="0" w:tplc="D272E5A8">
      <w:start w:val="1"/>
      <w:numFmt w:val="bullet"/>
      <w:lvlText w:val="•"/>
      <w:lvlJc w:val="left"/>
      <w:pPr>
        <w:tabs>
          <w:tab w:val="num" w:pos="720"/>
        </w:tabs>
        <w:ind w:left="720" w:hanging="360"/>
      </w:pPr>
      <w:rPr>
        <w:rFonts w:ascii="Times New Roman" w:hAnsi="Times New Roman" w:hint="default"/>
      </w:rPr>
    </w:lvl>
    <w:lvl w:ilvl="1" w:tplc="007E2E24" w:tentative="1">
      <w:start w:val="1"/>
      <w:numFmt w:val="bullet"/>
      <w:lvlText w:val="•"/>
      <w:lvlJc w:val="left"/>
      <w:pPr>
        <w:tabs>
          <w:tab w:val="num" w:pos="1440"/>
        </w:tabs>
        <w:ind w:left="1440" w:hanging="360"/>
      </w:pPr>
      <w:rPr>
        <w:rFonts w:ascii="Times New Roman" w:hAnsi="Times New Roman" w:hint="default"/>
      </w:rPr>
    </w:lvl>
    <w:lvl w:ilvl="2" w:tplc="A2481018" w:tentative="1">
      <w:start w:val="1"/>
      <w:numFmt w:val="bullet"/>
      <w:lvlText w:val="•"/>
      <w:lvlJc w:val="left"/>
      <w:pPr>
        <w:tabs>
          <w:tab w:val="num" w:pos="2160"/>
        </w:tabs>
        <w:ind w:left="2160" w:hanging="360"/>
      </w:pPr>
      <w:rPr>
        <w:rFonts w:ascii="Times New Roman" w:hAnsi="Times New Roman" w:hint="default"/>
      </w:rPr>
    </w:lvl>
    <w:lvl w:ilvl="3" w:tplc="C722DEC4" w:tentative="1">
      <w:start w:val="1"/>
      <w:numFmt w:val="bullet"/>
      <w:lvlText w:val="•"/>
      <w:lvlJc w:val="left"/>
      <w:pPr>
        <w:tabs>
          <w:tab w:val="num" w:pos="2880"/>
        </w:tabs>
        <w:ind w:left="2880" w:hanging="360"/>
      </w:pPr>
      <w:rPr>
        <w:rFonts w:ascii="Times New Roman" w:hAnsi="Times New Roman" w:hint="default"/>
      </w:rPr>
    </w:lvl>
    <w:lvl w:ilvl="4" w:tplc="94E246D8" w:tentative="1">
      <w:start w:val="1"/>
      <w:numFmt w:val="bullet"/>
      <w:lvlText w:val="•"/>
      <w:lvlJc w:val="left"/>
      <w:pPr>
        <w:tabs>
          <w:tab w:val="num" w:pos="3600"/>
        </w:tabs>
        <w:ind w:left="3600" w:hanging="360"/>
      </w:pPr>
      <w:rPr>
        <w:rFonts w:ascii="Times New Roman" w:hAnsi="Times New Roman" w:hint="default"/>
      </w:rPr>
    </w:lvl>
    <w:lvl w:ilvl="5" w:tplc="44B09CE0" w:tentative="1">
      <w:start w:val="1"/>
      <w:numFmt w:val="bullet"/>
      <w:lvlText w:val="•"/>
      <w:lvlJc w:val="left"/>
      <w:pPr>
        <w:tabs>
          <w:tab w:val="num" w:pos="4320"/>
        </w:tabs>
        <w:ind w:left="4320" w:hanging="360"/>
      </w:pPr>
      <w:rPr>
        <w:rFonts w:ascii="Times New Roman" w:hAnsi="Times New Roman" w:hint="default"/>
      </w:rPr>
    </w:lvl>
    <w:lvl w:ilvl="6" w:tplc="AF0252D6" w:tentative="1">
      <w:start w:val="1"/>
      <w:numFmt w:val="bullet"/>
      <w:lvlText w:val="•"/>
      <w:lvlJc w:val="left"/>
      <w:pPr>
        <w:tabs>
          <w:tab w:val="num" w:pos="5040"/>
        </w:tabs>
        <w:ind w:left="5040" w:hanging="360"/>
      </w:pPr>
      <w:rPr>
        <w:rFonts w:ascii="Times New Roman" w:hAnsi="Times New Roman" w:hint="default"/>
      </w:rPr>
    </w:lvl>
    <w:lvl w:ilvl="7" w:tplc="60F28322" w:tentative="1">
      <w:start w:val="1"/>
      <w:numFmt w:val="bullet"/>
      <w:lvlText w:val="•"/>
      <w:lvlJc w:val="left"/>
      <w:pPr>
        <w:tabs>
          <w:tab w:val="num" w:pos="5760"/>
        </w:tabs>
        <w:ind w:left="5760" w:hanging="360"/>
      </w:pPr>
      <w:rPr>
        <w:rFonts w:ascii="Times New Roman" w:hAnsi="Times New Roman" w:hint="default"/>
      </w:rPr>
    </w:lvl>
    <w:lvl w:ilvl="8" w:tplc="144615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3490C44"/>
    <w:multiLevelType w:val="hybridMultilevel"/>
    <w:tmpl w:val="964683A4"/>
    <w:lvl w:ilvl="0" w:tplc="BCBE6AD2">
      <w:start w:val="1"/>
      <w:numFmt w:val="bullet"/>
      <w:lvlText w:val="•"/>
      <w:lvlJc w:val="left"/>
      <w:pPr>
        <w:tabs>
          <w:tab w:val="num" w:pos="720"/>
        </w:tabs>
        <w:ind w:left="720" w:hanging="360"/>
      </w:pPr>
      <w:rPr>
        <w:rFonts w:ascii="Times New Roman" w:hAnsi="Times New Roman" w:hint="default"/>
      </w:rPr>
    </w:lvl>
    <w:lvl w:ilvl="1" w:tplc="8E165762" w:tentative="1">
      <w:start w:val="1"/>
      <w:numFmt w:val="bullet"/>
      <w:lvlText w:val="•"/>
      <w:lvlJc w:val="left"/>
      <w:pPr>
        <w:tabs>
          <w:tab w:val="num" w:pos="1440"/>
        </w:tabs>
        <w:ind w:left="1440" w:hanging="360"/>
      </w:pPr>
      <w:rPr>
        <w:rFonts w:ascii="Times New Roman" w:hAnsi="Times New Roman" w:hint="default"/>
      </w:rPr>
    </w:lvl>
    <w:lvl w:ilvl="2" w:tplc="E6840B5C" w:tentative="1">
      <w:start w:val="1"/>
      <w:numFmt w:val="bullet"/>
      <w:lvlText w:val="•"/>
      <w:lvlJc w:val="left"/>
      <w:pPr>
        <w:tabs>
          <w:tab w:val="num" w:pos="2160"/>
        </w:tabs>
        <w:ind w:left="2160" w:hanging="360"/>
      </w:pPr>
      <w:rPr>
        <w:rFonts w:ascii="Times New Roman" w:hAnsi="Times New Roman" w:hint="default"/>
      </w:rPr>
    </w:lvl>
    <w:lvl w:ilvl="3" w:tplc="17B256EC" w:tentative="1">
      <w:start w:val="1"/>
      <w:numFmt w:val="bullet"/>
      <w:lvlText w:val="•"/>
      <w:lvlJc w:val="left"/>
      <w:pPr>
        <w:tabs>
          <w:tab w:val="num" w:pos="2880"/>
        </w:tabs>
        <w:ind w:left="2880" w:hanging="360"/>
      </w:pPr>
      <w:rPr>
        <w:rFonts w:ascii="Times New Roman" w:hAnsi="Times New Roman" w:hint="default"/>
      </w:rPr>
    </w:lvl>
    <w:lvl w:ilvl="4" w:tplc="EFC0372E" w:tentative="1">
      <w:start w:val="1"/>
      <w:numFmt w:val="bullet"/>
      <w:lvlText w:val="•"/>
      <w:lvlJc w:val="left"/>
      <w:pPr>
        <w:tabs>
          <w:tab w:val="num" w:pos="3600"/>
        </w:tabs>
        <w:ind w:left="3600" w:hanging="360"/>
      </w:pPr>
      <w:rPr>
        <w:rFonts w:ascii="Times New Roman" w:hAnsi="Times New Roman" w:hint="default"/>
      </w:rPr>
    </w:lvl>
    <w:lvl w:ilvl="5" w:tplc="49F801D2" w:tentative="1">
      <w:start w:val="1"/>
      <w:numFmt w:val="bullet"/>
      <w:lvlText w:val="•"/>
      <w:lvlJc w:val="left"/>
      <w:pPr>
        <w:tabs>
          <w:tab w:val="num" w:pos="4320"/>
        </w:tabs>
        <w:ind w:left="4320" w:hanging="360"/>
      </w:pPr>
      <w:rPr>
        <w:rFonts w:ascii="Times New Roman" w:hAnsi="Times New Roman" w:hint="default"/>
      </w:rPr>
    </w:lvl>
    <w:lvl w:ilvl="6" w:tplc="1C961A48" w:tentative="1">
      <w:start w:val="1"/>
      <w:numFmt w:val="bullet"/>
      <w:lvlText w:val="•"/>
      <w:lvlJc w:val="left"/>
      <w:pPr>
        <w:tabs>
          <w:tab w:val="num" w:pos="5040"/>
        </w:tabs>
        <w:ind w:left="5040" w:hanging="360"/>
      </w:pPr>
      <w:rPr>
        <w:rFonts w:ascii="Times New Roman" w:hAnsi="Times New Roman" w:hint="default"/>
      </w:rPr>
    </w:lvl>
    <w:lvl w:ilvl="7" w:tplc="C386A7B0" w:tentative="1">
      <w:start w:val="1"/>
      <w:numFmt w:val="bullet"/>
      <w:lvlText w:val="•"/>
      <w:lvlJc w:val="left"/>
      <w:pPr>
        <w:tabs>
          <w:tab w:val="num" w:pos="5760"/>
        </w:tabs>
        <w:ind w:left="5760" w:hanging="360"/>
      </w:pPr>
      <w:rPr>
        <w:rFonts w:ascii="Times New Roman" w:hAnsi="Times New Roman" w:hint="default"/>
      </w:rPr>
    </w:lvl>
    <w:lvl w:ilvl="8" w:tplc="BC8606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7611087"/>
    <w:multiLevelType w:val="hybridMultilevel"/>
    <w:tmpl w:val="1EE821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BC0E93"/>
    <w:multiLevelType w:val="hybridMultilevel"/>
    <w:tmpl w:val="8C3E89D8"/>
    <w:lvl w:ilvl="0" w:tplc="C036504E">
      <w:start w:val="1"/>
      <w:numFmt w:val="bullet"/>
      <w:lvlText w:val="•"/>
      <w:lvlJc w:val="left"/>
      <w:pPr>
        <w:tabs>
          <w:tab w:val="num" w:pos="720"/>
        </w:tabs>
        <w:ind w:left="720" w:hanging="360"/>
      </w:pPr>
      <w:rPr>
        <w:rFonts w:ascii="Times New Roman" w:hAnsi="Times New Roman" w:hint="default"/>
      </w:rPr>
    </w:lvl>
    <w:lvl w:ilvl="1" w:tplc="2F16E60E" w:tentative="1">
      <w:start w:val="1"/>
      <w:numFmt w:val="bullet"/>
      <w:lvlText w:val="•"/>
      <w:lvlJc w:val="left"/>
      <w:pPr>
        <w:tabs>
          <w:tab w:val="num" w:pos="1440"/>
        </w:tabs>
        <w:ind w:left="1440" w:hanging="360"/>
      </w:pPr>
      <w:rPr>
        <w:rFonts w:ascii="Times New Roman" w:hAnsi="Times New Roman" w:hint="default"/>
      </w:rPr>
    </w:lvl>
    <w:lvl w:ilvl="2" w:tplc="318ACC24" w:tentative="1">
      <w:start w:val="1"/>
      <w:numFmt w:val="bullet"/>
      <w:lvlText w:val="•"/>
      <w:lvlJc w:val="left"/>
      <w:pPr>
        <w:tabs>
          <w:tab w:val="num" w:pos="2160"/>
        </w:tabs>
        <w:ind w:left="2160" w:hanging="360"/>
      </w:pPr>
      <w:rPr>
        <w:rFonts w:ascii="Times New Roman" w:hAnsi="Times New Roman" w:hint="default"/>
      </w:rPr>
    </w:lvl>
    <w:lvl w:ilvl="3" w:tplc="388CDF3E" w:tentative="1">
      <w:start w:val="1"/>
      <w:numFmt w:val="bullet"/>
      <w:lvlText w:val="•"/>
      <w:lvlJc w:val="left"/>
      <w:pPr>
        <w:tabs>
          <w:tab w:val="num" w:pos="2880"/>
        </w:tabs>
        <w:ind w:left="2880" w:hanging="360"/>
      </w:pPr>
      <w:rPr>
        <w:rFonts w:ascii="Times New Roman" w:hAnsi="Times New Roman" w:hint="default"/>
      </w:rPr>
    </w:lvl>
    <w:lvl w:ilvl="4" w:tplc="E69EBDBA" w:tentative="1">
      <w:start w:val="1"/>
      <w:numFmt w:val="bullet"/>
      <w:lvlText w:val="•"/>
      <w:lvlJc w:val="left"/>
      <w:pPr>
        <w:tabs>
          <w:tab w:val="num" w:pos="3600"/>
        </w:tabs>
        <w:ind w:left="3600" w:hanging="360"/>
      </w:pPr>
      <w:rPr>
        <w:rFonts w:ascii="Times New Roman" w:hAnsi="Times New Roman" w:hint="default"/>
      </w:rPr>
    </w:lvl>
    <w:lvl w:ilvl="5" w:tplc="068ECEF4" w:tentative="1">
      <w:start w:val="1"/>
      <w:numFmt w:val="bullet"/>
      <w:lvlText w:val="•"/>
      <w:lvlJc w:val="left"/>
      <w:pPr>
        <w:tabs>
          <w:tab w:val="num" w:pos="4320"/>
        </w:tabs>
        <w:ind w:left="4320" w:hanging="360"/>
      </w:pPr>
      <w:rPr>
        <w:rFonts w:ascii="Times New Roman" w:hAnsi="Times New Roman" w:hint="default"/>
      </w:rPr>
    </w:lvl>
    <w:lvl w:ilvl="6" w:tplc="0AF4719E" w:tentative="1">
      <w:start w:val="1"/>
      <w:numFmt w:val="bullet"/>
      <w:lvlText w:val="•"/>
      <w:lvlJc w:val="left"/>
      <w:pPr>
        <w:tabs>
          <w:tab w:val="num" w:pos="5040"/>
        </w:tabs>
        <w:ind w:left="5040" w:hanging="360"/>
      </w:pPr>
      <w:rPr>
        <w:rFonts w:ascii="Times New Roman" w:hAnsi="Times New Roman" w:hint="default"/>
      </w:rPr>
    </w:lvl>
    <w:lvl w:ilvl="7" w:tplc="47BC4D9A" w:tentative="1">
      <w:start w:val="1"/>
      <w:numFmt w:val="bullet"/>
      <w:lvlText w:val="•"/>
      <w:lvlJc w:val="left"/>
      <w:pPr>
        <w:tabs>
          <w:tab w:val="num" w:pos="5760"/>
        </w:tabs>
        <w:ind w:left="5760" w:hanging="360"/>
      </w:pPr>
      <w:rPr>
        <w:rFonts w:ascii="Times New Roman" w:hAnsi="Times New Roman" w:hint="default"/>
      </w:rPr>
    </w:lvl>
    <w:lvl w:ilvl="8" w:tplc="6D364F2C" w:tentative="1">
      <w:start w:val="1"/>
      <w:numFmt w:val="bullet"/>
      <w:lvlText w:val="•"/>
      <w:lvlJc w:val="left"/>
      <w:pPr>
        <w:tabs>
          <w:tab w:val="num" w:pos="6480"/>
        </w:tabs>
        <w:ind w:left="6480" w:hanging="360"/>
      </w:pPr>
      <w:rPr>
        <w:rFonts w:ascii="Times New Roman" w:hAnsi="Times New Roman" w:hint="default"/>
      </w:rPr>
    </w:lvl>
  </w:abstractNum>
  <w:num w:numId="1" w16cid:durableId="1609003503">
    <w:abstractNumId w:val="19"/>
  </w:num>
  <w:num w:numId="2" w16cid:durableId="1927836052">
    <w:abstractNumId w:val="23"/>
  </w:num>
  <w:num w:numId="3" w16cid:durableId="1955600840">
    <w:abstractNumId w:val="16"/>
  </w:num>
  <w:num w:numId="4" w16cid:durableId="39207066">
    <w:abstractNumId w:val="17"/>
  </w:num>
  <w:num w:numId="5" w16cid:durableId="1575506794">
    <w:abstractNumId w:val="22"/>
  </w:num>
  <w:num w:numId="6" w16cid:durableId="1590195229">
    <w:abstractNumId w:val="6"/>
  </w:num>
  <w:num w:numId="7" w16cid:durableId="570702493">
    <w:abstractNumId w:val="2"/>
  </w:num>
  <w:num w:numId="8" w16cid:durableId="450321330">
    <w:abstractNumId w:val="12"/>
  </w:num>
  <w:num w:numId="9" w16cid:durableId="2008560394">
    <w:abstractNumId w:val="8"/>
  </w:num>
  <w:num w:numId="10" w16cid:durableId="483855342">
    <w:abstractNumId w:val="18"/>
  </w:num>
  <w:num w:numId="11" w16cid:durableId="688682699">
    <w:abstractNumId w:val="9"/>
  </w:num>
  <w:num w:numId="12" w16cid:durableId="1706439340">
    <w:abstractNumId w:val="1"/>
  </w:num>
  <w:num w:numId="13" w16cid:durableId="1447846212">
    <w:abstractNumId w:val="11"/>
  </w:num>
  <w:num w:numId="14" w16cid:durableId="981275133">
    <w:abstractNumId w:val="13"/>
  </w:num>
  <w:num w:numId="15" w16cid:durableId="865143047">
    <w:abstractNumId w:val="3"/>
  </w:num>
  <w:num w:numId="16" w16cid:durableId="915357269">
    <w:abstractNumId w:val="7"/>
  </w:num>
  <w:num w:numId="17" w16cid:durableId="33239204">
    <w:abstractNumId w:val="20"/>
  </w:num>
  <w:num w:numId="18" w16cid:durableId="1682775852">
    <w:abstractNumId w:val="24"/>
  </w:num>
  <w:num w:numId="19" w16cid:durableId="1383669995">
    <w:abstractNumId w:val="5"/>
  </w:num>
  <w:num w:numId="20" w16cid:durableId="2140685146">
    <w:abstractNumId w:val="10"/>
  </w:num>
  <w:num w:numId="21" w16cid:durableId="867259781">
    <w:abstractNumId w:val="21"/>
  </w:num>
  <w:num w:numId="22" w16cid:durableId="521280131">
    <w:abstractNumId w:val="15"/>
  </w:num>
  <w:num w:numId="23" w16cid:durableId="1236086222">
    <w:abstractNumId w:val="4"/>
  </w:num>
  <w:num w:numId="24" w16cid:durableId="697197436">
    <w:abstractNumId w:val="14"/>
  </w:num>
  <w:num w:numId="25" w16cid:durableId="37685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3C"/>
    <w:rsid w:val="0005304F"/>
    <w:rsid w:val="0012589D"/>
    <w:rsid w:val="001E5B1D"/>
    <w:rsid w:val="002A2F6A"/>
    <w:rsid w:val="00373F11"/>
    <w:rsid w:val="00400C39"/>
    <w:rsid w:val="0043215A"/>
    <w:rsid w:val="00512824"/>
    <w:rsid w:val="00566FD1"/>
    <w:rsid w:val="005A4406"/>
    <w:rsid w:val="006C2E32"/>
    <w:rsid w:val="007434F6"/>
    <w:rsid w:val="007A5C59"/>
    <w:rsid w:val="00895233"/>
    <w:rsid w:val="008C1DB5"/>
    <w:rsid w:val="009E76FF"/>
    <w:rsid w:val="00A80FBD"/>
    <w:rsid w:val="00AC1EEE"/>
    <w:rsid w:val="00B80CB2"/>
    <w:rsid w:val="00BB75C9"/>
    <w:rsid w:val="00BC0146"/>
    <w:rsid w:val="00BC7B81"/>
    <w:rsid w:val="00C0303C"/>
    <w:rsid w:val="00C216B1"/>
    <w:rsid w:val="00D24BBD"/>
    <w:rsid w:val="00DB53CB"/>
    <w:rsid w:val="00E66B72"/>
    <w:rsid w:val="00EA4D54"/>
    <w:rsid w:val="00EB4BE0"/>
    <w:rsid w:val="00F20F8D"/>
    <w:rsid w:val="00F54103"/>
    <w:rsid w:val="00F8217D"/>
    <w:rsid w:val="00FA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A1E2"/>
  <w15:chartTrackingRefBased/>
  <w15:docId w15:val="{FC8B2B46-C1DD-4A1A-BE77-4AE97984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8D"/>
    <w:pPr>
      <w:ind w:left="720"/>
      <w:contextualSpacing/>
    </w:pPr>
  </w:style>
  <w:style w:type="paragraph" w:styleId="NormalWeb">
    <w:name w:val="Normal (Web)"/>
    <w:basedOn w:val="Normal"/>
    <w:uiPriority w:val="99"/>
    <w:semiHidden/>
    <w:unhideWhenUsed/>
    <w:rsid w:val="00566F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7806">
      <w:bodyDiv w:val="1"/>
      <w:marLeft w:val="0"/>
      <w:marRight w:val="0"/>
      <w:marTop w:val="0"/>
      <w:marBottom w:val="0"/>
      <w:divBdr>
        <w:top w:val="none" w:sz="0" w:space="0" w:color="auto"/>
        <w:left w:val="none" w:sz="0" w:space="0" w:color="auto"/>
        <w:bottom w:val="none" w:sz="0" w:space="0" w:color="auto"/>
        <w:right w:val="none" w:sz="0" w:space="0" w:color="auto"/>
      </w:divBdr>
    </w:div>
    <w:div w:id="21116127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9">
          <w:marLeft w:val="547"/>
          <w:marRight w:val="0"/>
          <w:marTop w:val="0"/>
          <w:marBottom w:val="0"/>
          <w:divBdr>
            <w:top w:val="none" w:sz="0" w:space="0" w:color="auto"/>
            <w:left w:val="none" w:sz="0" w:space="0" w:color="auto"/>
            <w:bottom w:val="none" w:sz="0" w:space="0" w:color="auto"/>
            <w:right w:val="none" w:sz="0" w:space="0" w:color="auto"/>
          </w:divBdr>
        </w:div>
      </w:divsChild>
    </w:div>
    <w:div w:id="217673446">
      <w:bodyDiv w:val="1"/>
      <w:marLeft w:val="0"/>
      <w:marRight w:val="0"/>
      <w:marTop w:val="0"/>
      <w:marBottom w:val="0"/>
      <w:divBdr>
        <w:top w:val="none" w:sz="0" w:space="0" w:color="auto"/>
        <w:left w:val="none" w:sz="0" w:space="0" w:color="auto"/>
        <w:bottom w:val="none" w:sz="0" w:space="0" w:color="auto"/>
        <w:right w:val="none" w:sz="0" w:space="0" w:color="auto"/>
      </w:divBdr>
      <w:divsChild>
        <w:div w:id="1925141430">
          <w:marLeft w:val="547"/>
          <w:marRight w:val="0"/>
          <w:marTop w:val="0"/>
          <w:marBottom w:val="0"/>
          <w:divBdr>
            <w:top w:val="none" w:sz="0" w:space="0" w:color="auto"/>
            <w:left w:val="none" w:sz="0" w:space="0" w:color="auto"/>
            <w:bottom w:val="none" w:sz="0" w:space="0" w:color="auto"/>
            <w:right w:val="none" w:sz="0" w:space="0" w:color="auto"/>
          </w:divBdr>
        </w:div>
      </w:divsChild>
    </w:div>
    <w:div w:id="234558558">
      <w:bodyDiv w:val="1"/>
      <w:marLeft w:val="0"/>
      <w:marRight w:val="0"/>
      <w:marTop w:val="0"/>
      <w:marBottom w:val="0"/>
      <w:divBdr>
        <w:top w:val="none" w:sz="0" w:space="0" w:color="auto"/>
        <w:left w:val="none" w:sz="0" w:space="0" w:color="auto"/>
        <w:bottom w:val="none" w:sz="0" w:space="0" w:color="auto"/>
        <w:right w:val="none" w:sz="0" w:space="0" w:color="auto"/>
      </w:divBdr>
      <w:divsChild>
        <w:div w:id="965964782">
          <w:marLeft w:val="547"/>
          <w:marRight w:val="0"/>
          <w:marTop w:val="0"/>
          <w:marBottom w:val="0"/>
          <w:divBdr>
            <w:top w:val="none" w:sz="0" w:space="0" w:color="auto"/>
            <w:left w:val="none" w:sz="0" w:space="0" w:color="auto"/>
            <w:bottom w:val="none" w:sz="0" w:space="0" w:color="auto"/>
            <w:right w:val="none" w:sz="0" w:space="0" w:color="auto"/>
          </w:divBdr>
        </w:div>
      </w:divsChild>
    </w:div>
    <w:div w:id="244531777">
      <w:bodyDiv w:val="1"/>
      <w:marLeft w:val="0"/>
      <w:marRight w:val="0"/>
      <w:marTop w:val="0"/>
      <w:marBottom w:val="0"/>
      <w:divBdr>
        <w:top w:val="none" w:sz="0" w:space="0" w:color="auto"/>
        <w:left w:val="none" w:sz="0" w:space="0" w:color="auto"/>
        <w:bottom w:val="none" w:sz="0" w:space="0" w:color="auto"/>
        <w:right w:val="none" w:sz="0" w:space="0" w:color="auto"/>
      </w:divBdr>
      <w:divsChild>
        <w:div w:id="1682899181">
          <w:marLeft w:val="547"/>
          <w:marRight w:val="0"/>
          <w:marTop w:val="0"/>
          <w:marBottom w:val="0"/>
          <w:divBdr>
            <w:top w:val="none" w:sz="0" w:space="0" w:color="auto"/>
            <w:left w:val="none" w:sz="0" w:space="0" w:color="auto"/>
            <w:bottom w:val="none" w:sz="0" w:space="0" w:color="auto"/>
            <w:right w:val="none" w:sz="0" w:space="0" w:color="auto"/>
          </w:divBdr>
        </w:div>
      </w:divsChild>
    </w:div>
    <w:div w:id="46951980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45">
          <w:marLeft w:val="547"/>
          <w:marRight w:val="0"/>
          <w:marTop w:val="0"/>
          <w:marBottom w:val="0"/>
          <w:divBdr>
            <w:top w:val="none" w:sz="0" w:space="0" w:color="auto"/>
            <w:left w:val="none" w:sz="0" w:space="0" w:color="auto"/>
            <w:bottom w:val="none" w:sz="0" w:space="0" w:color="auto"/>
            <w:right w:val="none" w:sz="0" w:space="0" w:color="auto"/>
          </w:divBdr>
        </w:div>
      </w:divsChild>
    </w:div>
    <w:div w:id="509950086">
      <w:bodyDiv w:val="1"/>
      <w:marLeft w:val="0"/>
      <w:marRight w:val="0"/>
      <w:marTop w:val="0"/>
      <w:marBottom w:val="0"/>
      <w:divBdr>
        <w:top w:val="none" w:sz="0" w:space="0" w:color="auto"/>
        <w:left w:val="none" w:sz="0" w:space="0" w:color="auto"/>
        <w:bottom w:val="none" w:sz="0" w:space="0" w:color="auto"/>
        <w:right w:val="none" w:sz="0" w:space="0" w:color="auto"/>
      </w:divBdr>
      <w:divsChild>
        <w:div w:id="980232736">
          <w:marLeft w:val="547"/>
          <w:marRight w:val="0"/>
          <w:marTop w:val="0"/>
          <w:marBottom w:val="0"/>
          <w:divBdr>
            <w:top w:val="none" w:sz="0" w:space="0" w:color="auto"/>
            <w:left w:val="none" w:sz="0" w:space="0" w:color="auto"/>
            <w:bottom w:val="none" w:sz="0" w:space="0" w:color="auto"/>
            <w:right w:val="none" w:sz="0" w:space="0" w:color="auto"/>
          </w:divBdr>
        </w:div>
      </w:divsChild>
    </w:div>
    <w:div w:id="510611478">
      <w:bodyDiv w:val="1"/>
      <w:marLeft w:val="0"/>
      <w:marRight w:val="0"/>
      <w:marTop w:val="0"/>
      <w:marBottom w:val="0"/>
      <w:divBdr>
        <w:top w:val="none" w:sz="0" w:space="0" w:color="auto"/>
        <w:left w:val="none" w:sz="0" w:space="0" w:color="auto"/>
        <w:bottom w:val="none" w:sz="0" w:space="0" w:color="auto"/>
        <w:right w:val="none" w:sz="0" w:space="0" w:color="auto"/>
      </w:divBdr>
      <w:divsChild>
        <w:div w:id="1403405788">
          <w:marLeft w:val="547"/>
          <w:marRight w:val="0"/>
          <w:marTop w:val="0"/>
          <w:marBottom w:val="0"/>
          <w:divBdr>
            <w:top w:val="none" w:sz="0" w:space="0" w:color="auto"/>
            <w:left w:val="none" w:sz="0" w:space="0" w:color="auto"/>
            <w:bottom w:val="none" w:sz="0" w:space="0" w:color="auto"/>
            <w:right w:val="none" w:sz="0" w:space="0" w:color="auto"/>
          </w:divBdr>
        </w:div>
      </w:divsChild>
    </w:div>
    <w:div w:id="552161711">
      <w:bodyDiv w:val="1"/>
      <w:marLeft w:val="0"/>
      <w:marRight w:val="0"/>
      <w:marTop w:val="0"/>
      <w:marBottom w:val="0"/>
      <w:divBdr>
        <w:top w:val="none" w:sz="0" w:space="0" w:color="auto"/>
        <w:left w:val="none" w:sz="0" w:space="0" w:color="auto"/>
        <w:bottom w:val="none" w:sz="0" w:space="0" w:color="auto"/>
        <w:right w:val="none" w:sz="0" w:space="0" w:color="auto"/>
      </w:divBdr>
      <w:divsChild>
        <w:div w:id="2033720203">
          <w:marLeft w:val="547"/>
          <w:marRight w:val="0"/>
          <w:marTop w:val="0"/>
          <w:marBottom w:val="0"/>
          <w:divBdr>
            <w:top w:val="none" w:sz="0" w:space="0" w:color="auto"/>
            <w:left w:val="none" w:sz="0" w:space="0" w:color="auto"/>
            <w:bottom w:val="none" w:sz="0" w:space="0" w:color="auto"/>
            <w:right w:val="none" w:sz="0" w:space="0" w:color="auto"/>
          </w:divBdr>
        </w:div>
      </w:divsChild>
    </w:div>
    <w:div w:id="568347507">
      <w:bodyDiv w:val="1"/>
      <w:marLeft w:val="0"/>
      <w:marRight w:val="0"/>
      <w:marTop w:val="0"/>
      <w:marBottom w:val="0"/>
      <w:divBdr>
        <w:top w:val="none" w:sz="0" w:space="0" w:color="auto"/>
        <w:left w:val="none" w:sz="0" w:space="0" w:color="auto"/>
        <w:bottom w:val="none" w:sz="0" w:space="0" w:color="auto"/>
        <w:right w:val="none" w:sz="0" w:space="0" w:color="auto"/>
      </w:divBdr>
      <w:divsChild>
        <w:div w:id="1408381359">
          <w:marLeft w:val="547"/>
          <w:marRight w:val="0"/>
          <w:marTop w:val="0"/>
          <w:marBottom w:val="0"/>
          <w:divBdr>
            <w:top w:val="none" w:sz="0" w:space="0" w:color="auto"/>
            <w:left w:val="none" w:sz="0" w:space="0" w:color="auto"/>
            <w:bottom w:val="none" w:sz="0" w:space="0" w:color="auto"/>
            <w:right w:val="none" w:sz="0" w:space="0" w:color="auto"/>
          </w:divBdr>
        </w:div>
      </w:divsChild>
    </w:div>
    <w:div w:id="654649633">
      <w:bodyDiv w:val="1"/>
      <w:marLeft w:val="0"/>
      <w:marRight w:val="0"/>
      <w:marTop w:val="0"/>
      <w:marBottom w:val="0"/>
      <w:divBdr>
        <w:top w:val="none" w:sz="0" w:space="0" w:color="auto"/>
        <w:left w:val="none" w:sz="0" w:space="0" w:color="auto"/>
        <w:bottom w:val="none" w:sz="0" w:space="0" w:color="auto"/>
        <w:right w:val="none" w:sz="0" w:space="0" w:color="auto"/>
      </w:divBdr>
      <w:divsChild>
        <w:div w:id="1425809821">
          <w:marLeft w:val="547"/>
          <w:marRight w:val="0"/>
          <w:marTop w:val="0"/>
          <w:marBottom w:val="0"/>
          <w:divBdr>
            <w:top w:val="none" w:sz="0" w:space="0" w:color="auto"/>
            <w:left w:val="none" w:sz="0" w:space="0" w:color="auto"/>
            <w:bottom w:val="none" w:sz="0" w:space="0" w:color="auto"/>
            <w:right w:val="none" w:sz="0" w:space="0" w:color="auto"/>
          </w:divBdr>
        </w:div>
      </w:divsChild>
    </w:div>
    <w:div w:id="713503056">
      <w:bodyDiv w:val="1"/>
      <w:marLeft w:val="0"/>
      <w:marRight w:val="0"/>
      <w:marTop w:val="0"/>
      <w:marBottom w:val="0"/>
      <w:divBdr>
        <w:top w:val="none" w:sz="0" w:space="0" w:color="auto"/>
        <w:left w:val="none" w:sz="0" w:space="0" w:color="auto"/>
        <w:bottom w:val="none" w:sz="0" w:space="0" w:color="auto"/>
        <w:right w:val="none" w:sz="0" w:space="0" w:color="auto"/>
      </w:divBdr>
      <w:divsChild>
        <w:div w:id="1084300181">
          <w:marLeft w:val="547"/>
          <w:marRight w:val="0"/>
          <w:marTop w:val="0"/>
          <w:marBottom w:val="0"/>
          <w:divBdr>
            <w:top w:val="none" w:sz="0" w:space="0" w:color="auto"/>
            <w:left w:val="none" w:sz="0" w:space="0" w:color="auto"/>
            <w:bottom w:val="none" w:sz="0" w:space="0" w:color="auto"/>
            <w:right w:val="none" w:sz="0" w:space="0" w:color="auto"/>
          </w:divBdr>
        </w:div>
      </w:divsChild>
    </w:div>
    <w:div w:id="986477329">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sChild>
        <w:div w:id="1187056449">
          <w:marLeft w:val="547"/>
          <w:marRight w:val="0"/>
          <w:marTop w:val="0"/>
          <w:marBottom w:val="0"/>
          <w:divBdr>
            <w:top w:val="none" w:sz="0" w:space="0" w:color="auto"/>
            <w:left w:val="none" w:sz="0" w:space="0" w:color="auto"/>
            <w:bottom w:val="none" w:sz="0" w:space="0" w:color="auto"/>
            <w:right w:val="none" w:sz="0" w:space="0" w:color="auto"/>
          </w:divBdr>
        </w:div>
      </w:divsChild>
    </w:div>
    <w:div w:id="1052578459">
      <w:bodyDiv w:val="1"/>
      <w:marLeft w:val="0"/>
      <w:marRight w:val="0"/>
      <w:marTop w:val="0"/>
      <w:marBottom w:val="0"/>
      <w:divBdr>
        <w:top w:val="none" w:sz="0" w:space="0" w:color="auto"/>
        <w:left w:val="none" w:sz="0" w:space="0" w:color="auto"/>
        <w:bottom w:val="none" w:sz="0" w:space="0" w:color="auto"/>
        <w:right w:val="none" w:sz="0" w:space="0" w:color="auto"/>
      </w:divBdr>
      <w:divsChild>
        <w:div w:id="605889333">
          <w:marLeft w:val="547"/>
          <w:marRight w:val="0"/>
          <w:marTop w:val="0"/>
          <w:marBottom w:val="0"/>
          <w:divBdr>
            <w:top w:val="none" w:sz="0" w:space="0" w:color="auto"/>
            <w:left w:val="none" w:sz="0" w:space="0" w:color="auto"/>
            <w:bottom w:val="none" w:sz="0" w:space="0" w:color="auto"/>
            <w:right w:val="none" w:sz="0" w:space="0" w:color="auto"/>
          </w:divBdr>
        </w:div>
      </w:divsChild>
    </w:div>
    <w:div w:id="1061290265">
      <w:bodyDiv w:val="1"/>
      <w:marLeft w:val="0"/>
      <w:marRight w:val="0"/>
      <w:marTop w:val="0"/>
      <w:marBottom w:val="0"/>
      <w:divBdr>
        <w:top w:val="none" w:sz="0" w:space="0" w:color="auto"/>
        <w:left w:val="none" w:sz="0" w:space="0" w:color="auto"/>
        <w:bottom w:val="none" w:sz="0" w:space="0" w:color="auto"/>
        <w:right w:val="none" w:sz="0" w:space="0" w:color="auto"/>
      </w:divBdr>
      <w:divsChild>
        <w:div w:id="1177311690">
          <w:marLeft w:val="547"/>
          <w:marRight w:val="0"/>
          <w:marTop w:val="0"/>
          <w:marBottom w:val="0"/>
          <w:divBdr>
            <w:top w:val="none" w:sz="0" w:space="0" w:color="auto"/>
            <w:left w:val="none" w:sz="0" w:space="0" w:color="auto"/>
            <w:bottom w:val="none" w:sz="0" w:space="0" w:color="auto"/>
            <w:right w:val="none" w:sz="0" w:space="0" w:color="auto"/>
          </w:divBdr>
        </w:div>
      </w:divsChild>
    </w:div>
    <w:div w:id="1073355734">
      <w:bodyDiv w:val="1"/>
      <w:marLeft w:val="0"/>
      <w:marRight w:val="0"/>
      <w:marTop w:val="0"/>
      <w:marBottom w:val="0"/>
      <w:divBdr>
        <w:top w:val="none" w:sz="0" w:space="0" w:color="auto"/>
        <w:left w:val="none" w:sz="0" w:space="0" w:color="auto"/>
        <w:bottom w:val="none" w:sz="0" w:space="0" w:color="auto"/>
        <w:right w:val="none" w:sz="0" w:space="0" w:color="auto"/>
      </w:divBdr>
    </w:div>
    <w:div w:id="1073428518">
      <w:bodyDiv w:val="1"/>
      <w:marLeft w:val="0"/>
      <w:marRight w:val="0"/>
      <w:marTop w:val="0"/>
      <w:marBottom w:val="0"/>
      <w:divBdr>
        <w:top w:val="none" w:sz="0" w:space="0" w:color="auto"/>
        <w:left w:val="none" w:sz="0" w:space="0" w:color="auto"/>
        <w:bottom w:val="none" w:sz="0" w:space="0" w:color="auto"/>
        <w:right w:val="none" w:sz="0" w:space="0" w:color="auto"/>
      </w:divBdr>
      <w:divsChild>
        <w:div w:id="1684211998">
          <w:marLeft w:val="547"/>
          <w:marRight w:val="0"/>
          <w:marTop w:val="0"/>
          <w:marBottom w:val="0"/>
          <w:divBdr>
            <w:top w:val="none" w:sz="0" w:space="0" w:color="auto"/>
            <w:left w:val="none" w:sz="0" w:space="0" w:color="auto"/>
            <w:bottom w:val="none" w:sz="0" w:space="0" w:color="auto"/>
            <w:right w:val="none" w:sz="0" w:space="0" w:color="auto"/>
          </w:divBdr>
        </w:div>
      </w:divsChild>
    </w:div>
    <w:div w:id="1146510735">
      <w:bodyDiv w:val="1"/>
      <w:marLeft w:val="0"/>
      <w:marRight w:val="0"/>
      <w:marTop w:val="0"/>
      <w:marBottom w:val="0"/>
      <w:divBdr>
        <w:top w:val="none" w:sz="0" w:space="0" w:color="auto"/>
        <w:left w:val="none" w:sz="0" w:space="0" w:color="auto"/>
        <w:bottom w:val="none" w:sz="0" w:space="0" w:color="auto"/>
        <w:right w:val="none" w:sz="0" w:space="0" w:color="auto"/>
      </w:divBdr>
      <w:divsChild>
        <w:div w:id="465319135">
          <w:marLeft w:val="288"/>
          <w:marRight w:val="0"/>
          <w:marTop w:val="240"/>
          <w:marBottom w:val="0"/>
          <w:divBdr>
            <w:top w:val="none" w:sz="0" w:space="0" w:color="auto"/>
            <w:left w:val="none" w:sz="0" w:space="0" w:color="auto"/>
            <w:bottom w:val="none" w:sz="0" w:space="0" w:color="auto"/>
            <w:right w:val="none" w:sz="0" w:space="0" w:color="auto"/>
          </w:divBdr>
        </w:div>
        <w:div w:id="697512422">
          <w:marLeft w:val="288"/>
          <w:marRight w:val="0"/>
          <w:marTop w:val="240"/>
          <w:marBottom w:val="0"/>
          <w:divBdr>
            <w:top w:val="none" w:sz="0" w:space="0" w:color="auto"/>
            <w:left w:val="none" w:sz="0" w:space="0" w:color="auto"/>
            <w:bottom w:val="none" w:sz="0" w:space="0" w:color="auto"/>
            <w:right w:val="none" w:sz="0" w:space="0" w:color="auto"/>
          </w:divBdr>
        </w:div>
        <w:div w:id="448817095">
          <w:marLeft w:val="288"/>
          <w:marRight w:val="0"/>
          <w:marTop w:val="240"/>
          <w:marBottom w:val="0"/>
          <w:divBdr>
            <w:top w:val="none" w:sz="0" w:space="0" w:color="auto"/>
            <w:left w:val="none" w:sz="0" w:space="0" w:color="auto"/>
            <w:bottom w:val="none" w:sz="0" w:space="0" w:color="auto"/>
            <w:right w:val="none" w:sz="0" w:space="0" w:color="auto"/>
          </w:divBdr>
        </w:div>
        <w:div w:id="74013849">
          <w:marLeft w:val="288"/>
          <w:marRight w:val="0"/>
          <w:marTop w:val="240"/>
          <w:marBottom w:val="0"/>
          <w:divBdr>
            <w:top w:val="none" w:sz="0" w:space="0" w:color="auto"/>
            <w:left w:val="none" w:sz="0" w:space="0" w:color="auto"/>
            <w:bottom w:val="none" w:sz="0" w:space="0" w:color="auto"/>
            <w:right w:val="none" w:sz="0" w:space="0" w:color="auto"/>
          </w:divBdr>
        </w:div>
        <w:div w:id="881944925">
          <w:marLeft w:val="288"/>
          <w:marRight w:val="0"/>
          <w:marTop w:val="240"/>
          <w:marBottom w:val="0"/>
          <w:divBdr>
            <w:top w:val="none" w:sz="0" w:space="0" w:color="auto"/>
            <w:left w:val="none" w:sz="0" w:space="0" w:color="auto"/>
            <w:bottom w:val="none" w:sz="0" w:space="0" w:color="auto"/>
            <w:right w:val="none" w:sz="0" w:space="0" w:color="auto"/>
          </w:divBdr>
        </w:div>
        <w:div w:id="1132553128">
          <w:marLeft w:val="288"/>
          <w:marRight w:val="0"/>
          <w:marTop w:val="240"/>
          <w:marBottom w:val="0"/>
          <w:divBdr>
            <w:top w:val="none" w:sz="0" w:space="0" w:color="auto"/>
            <w:left w:val="none" w:sz="0" w:space="0" w:color="auto"/>
            <w:bottom w:val="none" w:sz="0" w:space="0" w:color="auto"/>
            <w:right w:val="none" w:sz="0" w:space="0" w:color="auto"/>
          </w:divBdr>
        </w:div>
      </w:divsChild>
    </w:div>
    <w:div w:id="1183662408">
      <w:bodyDiv w:val="1"/>
      <w:marLeft w:val="0"/>
      <w:marRight w:val="0"/>
      <w:marTop w:val="0"/>
      <w:marBottom w:val="0"/>
      <w:divBdr>
        <w:top w:val="none" w:sz="0" w:space="0" w:color="auto"/>
        <w:left w:val="none" w:sz="0" w:space="0" w:color="auto"/>
        <w:bottom w:val="none" w:sz="0" w:space="0" w:color="auto"/>
        <w:right w:val="none" w:sz="0" w:space="0" w:color="auto"/>
      </w:divBdr>
    </w:div>
    <w:div w:id="1640919693">
      <w:bodyDiv w:val="1"/>
      <w:marLeft w:val="0"/>
      <w:marRight w:val="0"/>
      <w:marTop w:val="0"/>
      <w:marBottom w:val="0"/>
      <w:divBdr>
        <w:top w:val="none" w:sz="0" w:space="0" w:color="auto"/>
        <w:left w:val="none" w:sz="0" w:space="0" w:color="auto"/>
        <w:bottom w:val="none" w:sz="0" w:space="0" w:color="auto"/>
        <w:right w:val="none" w:sz="0" w:space="0" w:color="auto"/>
      </w:divBdr>
      <w:divsChild>
        <w:div w:id="1452482258">
          <w:marLeft w:val="547"/>
          <w:marRight w:val="0"/>
          <w:marTop w:val="0"/>
          <w:marBottom w:val="0"/>
          <w:divBdr>
            <w:top w:val="none" w:sz="0" w:space="0" w:color="auto"/>
            <w:left w:val="none" w:sz="0" w:space="0" w:color="auto"/>
            <w:bottom w:val="none" w:sz="0" w:space="0" w:color="auto"/>
            <w:right w:val="none" w:sz="0" w:space="0" w:color="auto"/>
          </w:divBdr>
        </w:div>
      </w:divsChild>
    </w:div>
    <w:div w:id="1665207363">
      <w:bodyDiv w:val="1"/>
      <w:marLeft w:val="0"/>
      <w:marRight w:val="0"/>
      <w:marTop w:val="0"/>
      <w:marBottom w:val="0"/>
      <w:divBdr>
        <w:top w:val="none" w:sz="0" w:space="0" w:color="auto"/>
        <w:left w:val="none" w:sz="0" w:space="0" w:color="auto"/>
        <w:bottom w:val="none" w:sz="0" w:space="0" w:color="auto"/>
        <w:right w:val="none" w:sz="0" w:space="0" w:color="auto"/>
      </w:divBdr>
      <w:divsChild>
        <w:div w:id="572131741">
          <w:marLeft w:val="547"/>
          <w:marRight w:val="0"/>
          <w:marTop w:val="0"/>
          <w:marBottom w:val="0"/>
          <w:divBdr>
            <w:top w:val="none" w:sz="0" w:space="0" w:color="auto"/>
            <w:left w:val="none" w:sz="0" w:space="0" w:color="auto"/>
            <w:bottom w:val="none" w:sz="0" w:space="0" w:color="auto"/>
            <w:right w:val="none" w:sz="0" w:space="0" w:color="auto"/>
          </w:divBdr>
        </w:div>
      </w:divsChild>
    </w:div>
    <w:div w:id="1732996063">
      <w:bodyDiv w:val="1"/>
      <w:marLeft w:val="0"/>
      <w:marRight w:val="0"/>
      <w:marTop w:val="0"/>
      <w:marBottom w:val="0"/>
      <w:divBdr>
        <w:top w:val="none" w:sz="0" w:space="0" w:color="auto"/>
        <w:left w:val="none" w:sz="0" w:space="0" w:color="auto"/>
        <w:bottom w:val="none" w:sz="0" w:space="0" w:color="auto"/>
        <w:right w:val="none" w:sz="0" w:space="0" w:color="auto"/>
      </w:divBdr>
      <w:divsChild>
        <w:div w:id="934677060">
          <w:marLeft w:val="547"/>
          <w:marRight w:val="0"/>
          <w:marTop w:val="0"/>
          <w:marBottom w:val="0"/>
          <w:divBdr>
            <w:top w:val="none" w:sz="0" w:space="0" w:color="auto"/>
            <w:left w:val="none" w:sz="0" w:space="0" w:color="auto"/>
            <w:bottom w:val="none" w:sz="0" w:space="0" w:color="auto"/>
            <w:right w:val="none" w:sz="0" w:space="0" w:color="auto"/>
          </w:divBdr>
        </w:div>
      </w:divsChild>
    </w:div>
    <w:div w:id="1895458762">
      <w:bodyDiv w:val="1"/>
      <w:marLeft w:val="0"/>
      <w:marRight w:val="0"/>
      <w:marTop w:val="0"/>
      <w:marBottom w:val="0"/>
      <w:divBdr>
        <w:top w:val="none" w:sz="0" w:space="0" w:color="auto"/>
        <w:left w:val="none" w:sz="0" w:space="0" w:color="auto"/>
        <w:bottom w:val="none" w:sz="0" w:space="0" w:color="auto"/>
        <w:right w:val="none" w:sz="0" w:space="0" w:color="auto"/>
      </w:divBdr>
      <w:divsChild>
        <w:div w:id="1788231257">
          <w:marLeft w:val="547"/>
          <w:marRight w:val="0"/>
          <w:marTop w:val="0"/>
          <w:marBottom w:val="0"/>
          <w:divBdr>
            <w:top w:val="none" w:sz="0" w:space="0" w:color="auto"/>
            <w:left w:val="none" w:sz="0" w:space="0" w:color="auto"/>
            <w:bottom w:val="none" w:sz="0" w:space="0" w:color="auto"/>
            <w:right w:val="none" w:sz="0" w:space="0" w:color="auto"/>
          </w:divBdr>
        </w:div>
      </w:divsChild>
    </w:div>
    <w:div w:id="2075009252">
      <w:bodyDiv w:val="1"/>
      <w:marLeft w:val="0"/>
      <w:marRight w:val="0"/>
      <w:marTop w:val="0"/>
      <w:marBottom w:val="0"/>
      <w:divBdr>
        <w:top w:val="none" w:sz="0" w:space="0" w:color="auto"/>
        <w:left w:val="none" w:sz="0" w:space="0" w:color="auto"/>
        <w:bottom w:val="none" w:sz="0" w:space="0" w:color="auto"/>
        <w:right w:val="none" w:sz="0" w:space="0" w:color="auto"/>
      </w:divBdr>
      <w:divsChild>
        <w:div w:id="1801342237">
          <w:marLeft w:val="547"/>
          <w:marRight w:val="0"/>
          <w:marTop w:val="0"/>
          <w:marBottom w:val="0"/>
          <w:divBdr>
            <w:top w:val="none" w:sz="0" w:space="0" w:color="auto"/>
            <w:left w:val="none" w:sz="0" w:space="0" w:color="auto"/>
            <w:bottom w:val="none" w:sz="0" w:space="0" w:color="auto"/>
            <w:right w:val="none" w:sz="0" w:space="0" w:color="auto"/>
          </w:divBdr>
        </w:div>
      </w:divsChild>
    </w:div>
    <w:div w:id="2077972847">
      <w:bodyDiv w:val="1"/>
      <w:marLeft w:val="0"/>
      <w:marRight w:val="0"/>
      <w:marTop w:val="0"/>
      <w:marBottom w:val="0"/>
      <w:divBdr>
        <w:top w:val="none" w:sz="0" w:space="0" w:color="auto"/>
        <w:left w:val="none" w:sz="0" w:space="0" w:color="auto"/>
        <w:bottom w:val="none" w:sz="0" w:space="0" w:color="auto"/>
        <w:right w:val="none" w:sz="0" w:space="0" w:color="auto"/>
      </w:divBdr>
      <w:divsChild>
        <w:div w:id="14506671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R COLHOUN</cp:lastModifiedBy>
  <cp:revision>2</cp:revision>
  <dcterms:created xsi:type="dcterms:W3CDTF">2023-05-22T10:22:00Z</dcterms:created>
  <dcterms:modified xsi:type="dcterms:W3CDTF">2023-05-22T10:22:00Z</dcterms:modified>
</cp:coreProperties>
</file>